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986F" w14:textId="1ADAFB3F" w:rsidR="000548CB" w:rsidRDefault="000548CB" w:rsidP="000548CB">
      <w:pPr>
        <w:spacing w:after="0"/>
        <w:jc w:val="right"/>
        <w:rPr>
          <w:rFonts w:ascii="Times New Roman" w:hAnsi="Times New Roman" w:cs="Times New Roman"/>
          <w:sz w:val="24"/>
          <w:szCs w:val="24"/>
        </w:rPr>
      </w:pPr>
      <w:r>
        <w:rPr>
          <w:rFonts w:ascii="Times New Roman" w:hAnsi="Times New Roman" w:cs="Times New Roman"/>
          <w:sz w:val="24"/>
          <w:szCs w:val="24"/>
        </w:rPr>
        <w:t>1</w:t>
      </w:r>
      <w:r w:rsidR="00A82F5E">
        <w:rPr>
          <w:rFonts w:ascii="Times New Roman" w:hAnsi="Times New Roman" w:cs="Times New Roman"/>
          <w:sz w:val="24"/>
          <w:szCs w:val="24"/>
        </w:rPr>
        <w:t>9</w:t>
      </w:r>
      <w:r>
        <w:rPr>
          <w:rFonts w:ascii="Times New Roman" w:hAnsi="Times New Roman" w:cs="Times New Roman"/>
          <w:sz w:val="24"/>
          <w:szCs w:val="24"/>
        </w:rPr>
        <w:t>.07.2024</w:t>
      </w:r>
    </w:p>
    <w:p w14:paraId="55457B36" w14:textId="1E4C7884" w:rsidR="000548CB" w:rsidRDefault="000548CB" w:rsidP="000548CB">
      <w:pPr>
        <w:spacing w:after="0"/>
        <w:jc w:val="right"/>
        <w:rPr>
          <w:rFonts w:ascii="Times New Roman" w:hAnsi="Times New Roman" w:cs="Times New Roman"/>
          <w:sz w:val="24"/>
          <w:szCs w:val="24"/>
        </w:rPr>
      </w:pPr>
      <w:r>
        <w:rPr>
          <w:rFonts w:ascii="Times New Roman" w:hAnsi="Times New Roman" w:cs="Times New Roman"/>
          <w:sz w:val="24"/>
          <w:szCs w:val="24"/>
        </w:rPr>
        <w:t>EELNÕU</w:t>
      </w:r>
    </w:p>
    <w:p w14:paraId="2D4B9F89" w14:textId="77777777" w:rsidR="000548CB" w:rsidRDefault="000548CB" w:rsidP="000548CB">
      <w:pPr>
        <w:spacing w:after="0"/>
        <w:jc w:val="both"/>
        <w:rPr>
          <w:rFonts w:ascii="Times New Roman" w:hAnsi="Times New Roman" w:cs="Times New Roman"/>
          <w:b/>
          <w:bCs/>
          <w:sz w:val="24"/>
          <w:szCs w:val="24"/>
        </w:rPr>
      </w:pPr>
    </w:p>
    <w:p w14:paraId="6F1455DC" w14:textId="77777777" w:rsidR="000548CB" w:rsidRDefault="000548CB" w:rsidP="000548CB">
      <w:pPr>
        <w:spacing w:after="0"/>
        <w:jc w:val="both"/>
        <w:rPr>
          <w:rFonts w:ascii="Times New Roman" w:hAnsi="Times New Roman" w:cs="Times New Roman"/>
          <w:b/>
          <w:bCs/>
          <w:sz w:val="24"/>
          <w:szCs w:val="24"/>
        </w:rPr>
      </w:pPr>
    </w:p>
    <w:p w14:paraId="7EFB1D5C" w14:textId="220C07F9" w:rsidR="00D816B8" w:rsidRPr="00747E74" w:rsidRDefault="000548CB" w:rsidP="000548CB">
      <w:pPr>
        <w:spacing w:after="0"/>
        <w:jc w:val="both"/>
        <w:rPr>
          <w:rFonts w:ascii="Times New Roman" w:hAnsi="Times New Roman" w:cs="Times New Roman"/>
          <w:b/>
          <w:bCs/>
          <w:sz w:val="24"/>
          <w:szCs w:val="24"/>
        </w:rPr>
      </w:pPr>
      <w:r w:rsidRPr="000548CB">
        <w:rPr>
          <w:rFonts w:ascii="Times New Roman" w:hAnsi="Times New Roman" w:cs="Times New Roman"/>
          <w:b/>
          <w:bCs/>
          <w:sz w:val="24"/>
          <w:szCs w:val="24"/>
        </w:rPr>
        <w:t xml:space="preserve">Pikamäe </w:t>
      </w:r>
      <w:r w:rsidRPr="00747E74">
        <w:rPr>
          <w:rFonts w:ascii="Times New Roman" w:hAnsi="Times New Roman" w:cs="Times New Roman"/>
          <w:b/>
          <w:bCs/>
          <w:sz w:val="24"/>
          <w:szCs w:val="24"/>
        </w:rPr>
        <w:t xml:space="preserve">kruusakarjääri </w:t>
      </w:r>
      <w:r w:rsidR="00747E74" w:rsidRPr="00747E74">
        <w:rPr>
          <w:rFonts w:ascii="Times New Roman" w:hAnsi="Times New Roman" w:cs="Times New Roman"/>
          <w:b/>
          <w:bCs/>
          <w:sz w:val="24"/>
          <w:szCs w:val="24"/>
        </w:rPr>
        <w:t>(</w:t>
      </w:r>
      <w:r w:rsidR="00747E74" w:rsidRPr="00747E74">
        <w:rPr>
          <w:rFonts w:ascii="Times New Roman" w:hAnsi="Times New Roman" w:cs="Times New Roman"/>
          <w:b/>
          <w:bCs/>
          <w:sz w:val="24"/>
          <w:szCs w:val="24"/>
        </w:rPr>
        <w:t>L.MK/327390</w:t>
      </w:r>
      <w:r w:rsidR="00747E74" w:rsidRPr="00747E74">
        <w:rPr>
          <w:rFonts w:ascii="Times New Roman" w:hAnsi="Times New Roman" w:cs="Times New Roman"/>
          <w:b/>
          <w:bCs/>
          <w:sz w:val="24"/>
          <w:szCs w:val="24"/>
        </w:rPr>
        <w:t xml:space="preserve">) </w:t>
      </w:r>
      <w:r w:rsidRPr="00747E74">
        <w:rPr>
          <w:rFonts w:ascii="Times New Roman" w:hAnsi="Times New Roman" w:cs="Times New Roman"/>
          <w:b/>
          <w:bCs/>
          <w:sz w:val="24"/>
          <w:szCs w:val="24"/>
        </w:rPr>
        <w:t xml:space="preserve">korrastamistingimuste </w:t>
      </w:r>
      <w:r w:rsidR="00747E74" w:rsidRPr="00747E74">
        <w:rPr>
          <w:rFonts w:ascii="Times New Roman" w:hAnsi="Times New Roman" w:cs="Times New Roman"/>
          <w:b/>
          <w:bCs/>
          <w:sz w:val="24"/>
          <w:szCs w:val="24"/>
        </w:rPr>
        <w:t>esitamine</w:t>
      </w:r>
    </w:p>
    <w:p w14:paraId="60804DB7" w14:textId="77777777" w:rsidR="000548CB" w:rsidRPr="00747E74" w:rsidRDefault="000548CB" w:rsidP="000548CB">
      <w:pPr>
        <w:spacing w:after="0"/>
        <w:jc w:val="both"/>
        <w:rPr>
          <w:rFonts w:ascii="Times New Roman" w:hAnsi="Times New Roman" w:cs="Times New Roman"/>
          <w:b/>
          <w:bCs/>
          <w:sz w:val="24"/>
          <w:szCs w:val="24"/>
        </w:rPr>
      </w:pPr>
    </w:p>
    <w:p w14:paraId="719A3A63" w14:textId="77777777" w:rsidR="000548CB" w:rsidRDefault="000548CB" w:rsidP="000548CB">
      <w:pPr>
        <w:spacing w:after="0"/>
        <w:jc w:val="both"/>
        <w:rPr>
          <w:rFonts w:ascii="Times New Roman" w:hAnsi="Times New Roman" w:cs="Times New Roman"/>
          <w:sz w:val="24"/>
          <w:szCs w:val="24"/>
        </w:rPr>
      </w:pPr>
    </w:p>
    <w:p w14:paraId="69E6567D" w14:textId="4BBB1EFC" w:rsidR="000548CB" w:rsidRPr="00A82F5E" w:rsidRDefault="000548CB" w:rsidP="005008EE">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Arvestades alljärgnevat, võttes aluseks maapõueseaduse </w:t>
      </w:r>
      <w:r w:rsidRPr="000548CB">
        <w:rPr>
          <w:rFonts w:ascii="Times New Roman" w:hAnsi="Times New Roman" w:cs="Times New Roman"/>
          <w:sz w:val="24"/>
          <w:szCs w:val="24"/>
        </w:rPr>
        <w:t xml:space="preserve">§ 81 lõike 3 ning tuginedes </w:t>
      </w:r>
      <w:r w:rsidR="009B65C6">
        <w:rPr>
          <w:rFonts w:ascii="Times New Roman" w:hAnsi="Times New Roman" w:cs="Times New Roman"/>
          <w:sz w:val="24"/>
          <w:szCs w:val="24"/>
        </w:rPr>
        <w:t>Jõgeva</w:t>
      </w:r>
      <w:r w:rsidRPr="000548CB">
        <w:rPr>
          <w:rFonts w:ascii="Times New Roman" w:hAnsi="Times New Roman" w:cs="Times New Roman"/>
          <w:sz w:val="24"/>
          <w:szCs w:val="24"/>
        </w:rPr>
        <w:t xml:space="preserve"> Vallavalitsuse </w:t>
      </w:r>
      <w:r>
        <w:rPr>
          <w:rFonts w:ascii="Times New Roman" w:hAnsi="Times New Roman" w:cs="Times New Roman"/>
          <w:sz w:val="24"/>
          <w:szCs w:val="24"/>
        </w:rPr>
        <w:t>XX.XX.XXXX</w:t>
      </w:r>
      <w:r w:rsidRPr="000548CB">
        <w:rPr>
          <w:rFonts w:ascii="Times New Roman" w:hAnsi="Times New Roman" w:cs="Times New Roman"/>
          <w:sz w:val="24"/>
          <w:szCs w:val="24"/>
        </w:rPr>
        <w:t xml:space="preserve"> kirjale nr </w:t>
      </w:r>
      <w:r>
        <w:rPr>
          <w:rFonts w:ascii="Times New Roman" w:hAnsi="Times New Roman" w:cs="Times New Roman"/>
          <w:sz w:val="24"/>
          <w:szCs w:val="24"/>
        </w:rPr>
        <w:t>XXXX</w:t>
      </w:r>
      <w:r w:rsidR="00A82F5E">
        <w:rPr>
          <w:rFonts w:ascii="Times New Roman" w:hAnsi="Times New Roman" w:cs="Times New Roman"/>
          <w:sz w:val="24"/>
          <w:szCs w:val="24"/>
        </w:rPr>
        <w:t>, Maa-ameti XX.XX.XXXX kirjale nr XXXXX</w:t>
      </w:r>
      <w:r w:rsidRPr="000548CB">
        <w:rPr>
          <w:rFonts w:ascii="Times New Roman" w:hAnsi="Times New Roman" w:cs="Times New Roman"/>
          <w:sz w:val="24"/>
          <w:szCs w:val="24"/>
        </w:rPr>
        <w:t xml:space="preserve"> ja </w:t>
      </w:r>
      <w:r w:rsidR="009B65C6" w:rsidRPr="009B65C6">
        <w:rPr>
          <w:rFonts w:ascii="Times New Roman" w:hAnsi="Times New Roman" w:cs="Times New Roman"/>
          <w:sz w:val="24"/>
          <w:szCs w:val="24"/>
        </w:rPr>
        <w:t>Osaühing</w:t>
      </w:r>
      <w:r w:rsidR="009B65C6">
        <w:rPr>
          <w:rFonts w:ascii="Times New Roman" w:hAnsi="Times New Roman" w:cs="Times New Roman"/>
          <w:sz w:val="24"/>
          <w:szCs w:val="24"/>
        </w:rPr>
        <w:t>u</w:t>
      </w:r>
      <w:r w:rsidR="009B65C6" w:rsidRPr="009B65C6">
        <w:rPr>
          <w:rFonts w:ascii="Times New Roman" w:hAnsi="Times New Roman" w:cs="Times New Roman"/>
          <w:sz w:val="24"/>
          <w:szCs w:val="24"/>
        </w:rPr>
        <w:t xml:space="preserve"> Vändra MP</w:t>
      </w:r>
      <w:r>
        <w:rPr>
          <w:rFonts w:ascii="Times New Roman" w:hAnsi="Times New Roman" w:cs="Times New Roman"/>
          <w:sz w:val="24"/>
          <w:szCs w:val="24"/>
        </w:rPr>
        <w:t xml:space="preserve"> </w:t>
      </w:r>
      <w:r w:rsidRPr="000548CB">
        <w:rPr>
          <w:rFonts w:ascii="Times New Roman" w:hAnsi="Times New Roman" w:cs="Times New Roman"/>
          <w:sz w:val="24"/>
          <w:szCs w:val="24"/>
        </w:rPr>
        <w:t xml:space="preserve">taotlusele, </w:t>
      </w:r>
      <w:r w:rsidRPr="00A82F5E">
        <w:rPr>
          <w:rFonts w:ascii="Times New Roman" w:hAnsi="Times New Roman" w:cs="Times New Roman"/>
          <w:b/>
          <w:bCs/>
          <w:sz w:val="24"/>
          <w:szCs w:val="24"/>
        </w:rPr>
        <w:t>otsustan:</w:t>
      </w:r>
    </w:p>
    <w:p w14:paraId="2A8AD11A" w14:textId="77777777" w:rsidR="000548CB" w:rsidRPr="00A82F5E" w:rsidRDefault="000548CB" w:rsidP="005008EE">
      <w:pPr>
        <w:spacing w:after="0"/>
        <w:jc w:val="both"/>
        <w:rPr>
          <w:rFonts w:ascii="Times New Roman" w:hAnsi="Times New Roman" w:cs="Times New Roman"/>
          <w:b/>
          <w:bCs/>
          <w:sz w:val="24"/>
          <w:szCs w:val="24"/>
        </w:rPr>
      </w:pPr>
    </w:p>
    <w:p w14:paraId="3A9C4EB0" w14:textId="47F16C61" w:rsidR="000548CB" w:rsidRPr="00A82F5E" w:rsidRDefault="000548CB" w:rsidP="005008EE">
      <w:pPr>
        <w:spacing w:after="0"/>
        <w:jc w:val="both"/>
        <w:rPr>
          <w:rFonts w:ascii="Times New Roman" w:hAnsi="Times New Roman" w:cs="Times New Roman"/>
          <w:b/>
          <w:bCs/>
          <w:sz w:val="24"/>
          <w:szCs w:val="24"/>
        </w:rPr>
      </w:pPr>
      <w:r w:rsidRPr="00A82F5E">
        <w:rPr>
          <w:rFonts w:ascii="Times New Roman" w:hAnsi="Times New Roman" w:cs="Times New Roman"/>
          <w:b/>
          <w:bCs/>
          <w:sz w:val="24"/>
          <w:szCs w:val="24"/>
        </w:rPr>
        <w:t xml:space="preserve">1.1 Anda ettevõttele </w:t>
      </w:r>
      <w:r w:rsidR="009B65C6" w:rsidRPr="00A82F5E">
        <w:rPr>
          <w:rFonts w:ascii="Times New Roman" w:hAnsi="Times New Roman" w:cs="Times New Roman"/>
          <w:b/>
          <w:bCs/>
          <w:sz w:val="24"/>
          <w:szCs w:val="24"/>
        </w:rPr>
        <w:t>Osaühing Vändra MP</w:t>
      </w:r>
      <w:r w:rsidRPr="00A82F5E">
        <w:rPr>
          <w:rFonts w:ascii="Times New Roman" w:hAnsi="Times New Roman" w:cs="Times New Roman"/>
          <w:b/>
          <w:bCs/>
          <w:sz w:val="24"/>
          <w:szCs w:val="24"/>
        </w:rPr>
        <w:t xml:space="preserve"> keskkonnaloa nr </w:t>
      </w:r>
      <w:r w:rsidR="009B65C6" w:rsidRPr="00A82F5E">
        <w:rPr>
          <w:rFonts w:ascii="Times New Roman" w:hAnsi="Times New Roman" w:cs="Times New Roman"/>
          <w:b/>
          <w:bCs/>
          <w:sz w:val="24"/>
          <w:szCs w:val="24"/>
        </w:rPr>
        <w:t>L.MK/327390</w:t>
      </w:r>
      <w:r w:rsidRPr="00A82F5E">
        <w:rPr>
          <w:rFonts w:ascii="Times New Roman" w:hAnsi="Times New Roman" w:cs="Times New Roman"/>
          <w:b/>
          <w:bCs/>
          <w:sz w:val="24"/>
          <w:szCs w:val="24"/>
        </w:rPr>
        <w:t xml:space="preserve"> alusel kaevandatud maa korrastamisprojekti koostamiseks järgmised korrastamistingimused:</w:t>
      </w:r>
    </w:p>
    <w:p w14:paraId="3891AB79" w14:textId="77777777" w:rsidR="000548CB" w:rsidRDefault="000548CB" w:rsidP="005008EE">
      <w:pPr>
        <w:spacing w:after="0"/>
        <w:jc w:val="both"/>
        <w:rPr>
          <w:rFonts w:ascii="Times New Roman" w:hAnsi="Times New Roman" w:cs="Times New Roman"/>
          <w:sz w:val="24"/>
          <w:szCs w:val="24"/>
        </w:rPr>
      </w:pPr>
    </w:p>
    <w:p w14:paraId="174A4CEF" w14:textId="194629CB" w:rsidR="000548CB" w:rsidRDefault="000548CB" w:rsidP="005008EE">
      <w:pPr>
        <w:spacing w:after="0"/>
        <w:jc w:val="both"/>
        <w:rPr>
          <w:rFonts w:ascii="Times New Roman" w:hAnsi="Times New Roman" w:cs="Times New Roman"/>
          <w:sz w:val="24"/>
          <w:szCs w:val="24"/>
        </w:rPr>
      </w:pPr>
      <w:r>
        <w:rPr>
          <w:rFonts w:ascii="Times New Roman" w:hAnsi="Times New Roman" w:cs="Times New Roman"/>
          <w:sz w:val="24"/>
          <w:szCs w:val="24"/>
        </w:rPr>
        <w:t>1.1.1 Korrastatud maa sihtotstarve:</w:t>
      </w:r>
    </w:p>
    <w:p w14:paraId="1ED10C8F" w14:textId="77777777" w:rsidR="000548CB" w:rsidRDefault="000548CB" w:rsidP="005008EE">
      <w:pPr>
        <w:spacing w:after="0"/>
        <w:jc w:val="both"/>
        <w:rPr>
          <w:rFonts w:ascii="Times New Roman" w:hAnsi="Times New Roman" w:cs="Times New Roman"/>
          <w:sz w:val="24"/>
          <w:szCs w:val="24"/>
        </w:rPr>
      </w:pPr>
    </w:p>
    <w:p w14:paraId="04BDA0E2" w14:textId="7772E0D3" w:rsidR="000548CB" w:rsidRDefault="000548CB" w:rsidP="005008EE">
      <w:pPr>
        <w:spacing w:after="0"/>
        <w:jc w:val="both"/>
        <w:rPr>
          <w:rFonts w:ascii="Times New Roman" w:hAnsi="Times New Roman" w:cs="Times New Roman"/>
          <w:sz w:val="24"/>
          <w:szCs w:val="24"/>
        </w:rPr>
      </w:pPr>
      <w:r>
        <w:rPr>
          <w:rFonts w:ascii="Times New Roman" w:hAnsi="Times New Roman" w:cs="Times New Roman"/>
          <w:sz w:val="24"/>
          <w:szCs w:val="24"/>
        </w:rPr>
        <w:t>1.1.1.1 Korrastatud maa sihtotstarve määratakse vastavalt maakatastriseadusele.</w:t>
      </w:r>
    </w:p>
    <w:p w14:paraId="5177742B" w14:textId="6F82BE64" w:rsidR="000548CB" w:rsidRDefault="000548CB" w:rsidP="005008EE">
      <w:pPr>
        <w:spacing w:after="0"/>
        <w:jc w:val="both"/>
        <w:rPr>
          <w:rFonts w:ascii="Times New Roman" w:hAnsi="Times New Roman" w:cs="Times New Roman"/>
          <w:sz w:val="24"/>
          <w:szCs w:val="24"/>
        </w:rPr>
      </w:pPr>
      <w:r>
        <w:rPr>
          <w:rFonts w:ascii="Times New Roman" w:hAnsi="Times New Roman" w:cs="Times New Roman"/>
          <w:sz w:val="24"/>
          <w:szCs w:val="24"/>
        </w:rPr>
        <w:t xml:space="preserve">1.1.1.2 Kaevandatud maa korrastada </w:t>
      </w:r>
      <w:r w:rsidR="0099285C">
        <w:rPr>
          <w:rFonts w:ascii="Times New Roman" w:hAnsi="Times New Roman" w:cs="Times New Roman"/>
          <w:sz w:val="24"/>
          <w:szCs w:val="24"/>
        </w:rPr>
        <w:t>maatulundusmaaks (</w:t>
      </w:r>
      <w:r>
        <w:rPr>
          <w:rFonts w:ascii="Times New Roman" w:hAnsi="Times New Roman" w:cs="Times New Roman"/>
          <w:sz w:val="24"/>
          <w:szCs w:val="24"/>
        </w:rPr>
        <w:t>metsamaaks</w:t>
      </w:r>
      <w:r w:rsidR="0099285C">
        <w:rPr>
          <w:rFonts w:ascii="Times New Roman" w:hAnsi="Times New Roman" w:cs="Times New Roman"/>
          <w:sz w:val="24"/>
          <w:szCs w:val="24"/>
        </w:rPr>
        <w:t>)</w:t>
      </w:r>
      <w:r>
        <w:rPr>
          <w:rFonts w:ascii="Times New Roman" w:hAnsi="Times New Roman" w:cs="Times New Roman"/>
          <w:sz w:val="24"/>
          <w:szCs w:val="24"/>
        </w:rPr>
        <w:t>.</w:t>
      </w:r>
    </w:p>
    <w:p w14:paraId="6AF9A352" w14:textId="77777777" w:rsidR="000548CB" w:rsidRDefault="000548CB" w:rsidP="005008EE">
      <w:pPr>
        <w:spacing w:after="0"/>
        <w:jc w:val="both"/>
        <w:rPr>
          <w:rFonts w:ascii="Times New Roman" w:hAnsi="Times New Roman" w:cs="Times New Roman"/>
          <w:sz w:val="24"/>
          <w:szCs w:val="24"/>
        </w:rPr>
      </w:pPr>
    </w:p>
    <w:p w14:paraId="6185C6F9" w14:textId="77777777" w:rsidR="000548CB" w:rsidRPr="001A5B91" w:rsidRDefault="000548CB" w:rsidP="005008EE">
      <w:pPr>
        <w:pStyle w:val="Vaikimisi"/>
        <w:jc w:val="both"/>
        <w:rPr>
          <w:rFonts w:ascii="Times New Roman" w:hAnsi="Times New Roman"/>
          <w:szCs w:val="24"/>
        </w:rPr>
      </w:pPr>
      <w:r>
        <w:rPr>
          <w:rFonts w:ascii="Times New Roman" w:hAnsi="Times New Roman"/>
          <w:szCs w:val="24"/>
        </w:rPr>
        <w:t xml:space="preserve">1.1.2 Uute pinnavormide </w:t>
      </w:r>
      <w:r w:rsidRPr="001A5B91">
        <w:rPr>
          <w:rFonts w:ascii="Times New Roman" w:hAnsi="Times New Roman"/>
          <w:szCs w:val="24"/>
        </w:rPr>
        <w:t>nõlvade ja kaevandatud maa kujundamise nõuded:</w:t>
      </w:r>
    </w:p>
    <w:p w14:paraId="5815D7AD" w14:textId="5229B1FF" w:rsidR="000548CB" w:rsidRPr="001A5B91" w:rsidRDefault="000548CB" w:rsidP="005008EE">
      <w:pPr>
        <w:pStyle w:val="Vaikimisi"/>
        <w:jc w:val="both"/>
        <w:rPr>
          <w:rFonts w:ascii="Times New Roman" w:hAnsi="Times New Roman"/>
          <w:szCs w:val="24"/>
        </w:rPr>
      </w:pPr>
      <w:r w:rsidRPr="001A5B91">
        <w:rPr>
          <w:rFonts w:ascii="Times New Roman" w:hAnsi="Times New Roman"/>
          <w:szCs w:val="24"/>
        </w:rPr>
        <w:t>1.1.2.1</w:t>
      </w:r>
      <w:r w:rsidR="009B65C6">
        <w:rPr>
          <w:rFonts w:ascii="Times New Roman" w:hAnsi="Times New Roman"/>
          <w:szCs w:val="24"/>
        </w:rPr>
        <w:t xml:space="preserve"> </w:t>
      </w:r>
      <w:r w:rsidRPr="001A5B91">
        <w:rPr>
          <w:rFonts w:ascii="Times New Roman" w:hAnsi="Times New Roman"/>
          <w:szCs w:val="24"/>
        </w:rPr>
        <w:t>Korrastatud ala reljeef ja pinnavormid peavad olema võimalikult looduslähedased.</w:t>
      </w:r>
      <w:r>
        <w:rPr>
          <w:rFonts w:ascii="Times New Roman" w:hAnsi="Times New Roman"/>
          <w:szCs w:val="24"/>
        </w:rPr>
        <w:t xml:space="preserve"> </w:t>
      </w:r>
      <w:r w:rsidRPr="001A5B91">
        <w:rPr>
          <w:rFonts w:ascii="Times New Roman" w:hAnsi="Times New Roman"/>
          <w:szCs w:val="24"/>
        </w:rPr>
        <w:t>Karjääri küljed tuleb kujundada nii, et oleks välditud varingud, erosioon ning karjääri nõlvad</w:t>
      </w:r>
      <w:r>
        <w:rPr>
          <w:rFonts w:ascii="Times New Roman" w:hAnsi="Times New Roman"/>
          <w:szCs w:val="24"/>
        </w:rPr>
        <w:t xml:space="preserve"> </w:t>
      </w:r>
      <w:r w:rsidRPr="001A5B91">
        <w:rPr>
          <w:rFonts w:ascii="Times New Roman" w:hAnsi="Times New Roman"/>
          <w:szCs w:val="24"/>
        </w:rPr>
        <w:t>tuleb katta taimestikule sobiva pinnasega. Tagada, et korrastatud ala ei kujutaks oma</w:t>
      </w:r>
      <w:r>
        <w:rPr>
          <w:rFonts w:ascii="Times New Roman" w:hAnsi="Times New Roman"/>
          <w:szCs w:val="24"/>
        </w:rPr>
        <w:t xml:space="preserve"> </w:t>
      </w:r>
      <w:r w:rsidRPr="001A5B91">
        <w:rPr>
          <w:rFonts w:ascii="Times New Roman" w:hAnsi="Times New Roman"/>
          <w:szCs w:val="24"/>
        </w:rPr>
        <w:t xml:space="preserve">iseärasusest tulenevalt ohtu seal liikuvatele inimestele ja loomadele; </w:t>
      </w:r>
    </w:p>
    <w:p w14:paraId="53E374C8" w14:textId="60568B80" w:rsidR="0099285C" w:rsidRPr="0099285C" w:rsidRDefault="0099285C" w:rsidP="0099285C">
      <w:pPr>
        <w:spacing w:after="0"/>
        <w:jc w:val="both"/>
        <w:rPr>
          <w:rFonts w:ascii="Times New Roman" w:eastAsia="Times New Roman" w:hAnsi="Times New Roman" w:cs="Times New Roman"/>
          <w:kern w:val="0"/>
          <w:sz w:val="24"/>
          <w:szCs w:val="24"/>
        </w:rPr>
      </w:pPr>
      <w:r w:rsidRPr="0099285C">
        <w:rPr>
          <w:rFonts w:ascii="Times New Roman" w:eastAsia="Times New Roman" w:hAnsi="Times New Roman" w:cs="Times New Roman"/>
          <w:kern w:val="0"/>
          <w:sz w:val="24"/>
          <w:szCs w:val="24"/>
        </w:rPr>
        <w:t>1.1.2.2 Enne haljastuse rajamist korrastatav maa siluda. Haljastusalaks ette nähtud ala võib</w:t>
      </w:r>
    </w:p>
    <w:p w14:paraId="17719CFF" w14:textId="58040149" w:rsidR="000548CB" w:rsidRDefault="0099285C" w:rsidP="0099285C">
      <w:pPr>
        <w:spacing w:after="0"/>
        <w:jc w:val="both"/>
        <w:rPr>
          <w:rFonts w:ascii="Times New Roman" w:hAnsi="Times New Roman" w:cs="Times New Roman"/>
          <w:sz w:val="24"/>
          <w:szCs w:val="24"/>
        </w:rPr>
      </w:pPr>
      <w:r w:rsidRPr="0099285C">
        <w:rPr>
          <w:rFonts w:ascii="Times New Roman" w:eastAsia="Times New Roman" w:hAnsi="Times New Roman" w:cs="Times New Roman"/>
          <w:kern w:val="0"/>
          <w:sz w:val="24"/>
          <w:szCs w:val="24"/>
        </w:rPr>
        <w:t>jääda laineliseks, nõlvanurgaga alla 8º.</w:t>
      </w:r>
      <w:r w:rsidRPr="0099285C">
        <w:rPr>
          <w:rFonts w:ascii="Times New Roman" w:eastAsia="Times New Roman" w:hAnsi="Times New Roman" w:cs="Times New Roman"/>
          <w:kern w:val="0"/>
          <w:sz w:val="24"/>
          <w:szCs w:val="24"/>
        </w:rPr>
        <w:cr/>
      </w:r>
    </w:p>
    <w:p w14:paraId="43D2BEF3" w14:textId="6C9FAA08" w:rsidR="000548CB" w:rsidRDefault="000548CB" w:rsidP="005008EE">
      <w:pPr>
        <w:pStyle w:val="Vaikimisi"/>
        <w:jc w:val="both"/>
        <w:rPr>
          <w:rFonts w:ascii="Times New Roman" w:hAnsi="Times New Roman"/>
          <w:szCs w:val="24"/>
        </w:rPr>
      </w:pPr>
      <w:r w:rsidRPr="001A5B91">
        <w:rPr>
          <w:rFonts w:ascii="Times New Roman" w:hAnsi="Times New Roman"/>
          <w:szCs w:val="24"/>
        </w:rPr>
        <w:t>1.1.3 Mulla kasutamise ja käitluse nõuded:</w:t>
      </w:r>
    </w:p>
    <w:p w14:paraId="4C6EB0EE" w14:textId="77777777" w:rsidR="005008EE" w:rsidRPr="001A5B91" w:rsidRDefault="005008EE" w:rsidP="005008EE">
      <w:pPr>
        <w:pStyle w:val="Vaikimisi"/>
        <w:jc w:val="both"/>
        <w:rPr>
          <w:rFonts w:ascii="Times New Roman" w:hAnsi="Times New Roman"/>
          <w:szCs w:val="24"/>
        </w:rPr>
      </w:pPr>
    </w:p>
    <w:p w14:paraId="7CAE821B" w14:textId="3FE39F9B" w:rsidR="00231AA5" w:rsidRPr="00231AA5" w:rsidRDefault="00231AA5" w:rsidP="00231AA5">
      <w:pPr>
        <w:pStyle w:val="Vaikimisi"/>
        <w:jc w:val="both"/>
        <w:rPr>
          <w:rFonts w:ascii="Times New Roman" w:hAnsi="Times New Roman"/>
          <w:szCs w:val="24"/>
        </w:rPr>
      </w:pPr>
      <w:r w:rsidRPr="00231AA5">
        <w:rPr>
          <w:rFonts w:ascii="Times New Roman" w:hAnsi="Times New Roman"/>
          <w:szCs w:val="24"/>
        </w:rPr>
        <w:t>1.1.3.1 Mäeeraldise teenindusmaale ladustatud kooritud pinnast kasutada nõlvade</w:t>
      </w:r>
      <w:r>
        <w:rPr>
          <w:rFonts w:ascii="Times New Roman" w:hAnsi="Times New Roman"/>
          <w:szCs w:val="24"/>
        </w:rPr>
        <w:t xml:space="preserve"> </w:t>
      </w:r>
      <w:r w:rsidRPr="00231AA5">
        <w:rPr>
          <w:rFonts w:ascii="Times New Roman" w:hAnsi="Times New Roman"/>
          <w:szCs w:val="24"/>
        </w:rPr>
        <w:t>tasandamiseks;</w:t>
      </w:r>
    </w:p>
    <w:p w14:paraId="4DC251ED" w14:textId="1A6ED1E8" w:rsidR="00231AA5" w:rsidRPr="00231AA5" w:rsidRDefault="00231AA5" w:rsidP="00231AA5">
      <w:pPr>
        <w:pStyle w:val="Vaikimisi"/>
        <w:jc w:val="both"/>
        <w:rPr>
          <w:rFonts w:ascii="Times New Roman" w:hAnsi="Times New Roman"/>
          <w:szCs w:val="24"/>
        </w:rPr>
      </w:pPr>
      <w:r w:rsidRPr="00231AA5">
        <w:rPr>
          <w:rFonts w:ascii="Times New Roman" w:hAnsi="Times New Roman"/>
          <w:szCs w:val="24"/>
        </w:rPr>
        <w:t>1.1.3.2 Taimekasvuks ettevalmistatud pinnad tuleb katta taimestikule sobiliku kasvukihiga;</w:t>
      </w:r>
    </w:p>
    <w:p w14:paraId="7E17CFF5" w14:textId="28776788" w:rsidR="0099285C" w:rsidRDefault="00231AA5" w:rsidP="00231AA5">
      <w:pPr>
        <w:pStyle w:val="Vaikimisi"/>
        <w:jc w:val="both"/>
        <w:rPr>
          <w:rFonts w:ascii="Times New Roman" w:hAnsi="Times New Roman"/>
          <w:szCs w:val="24"/>
        </w:rPr>
      </w:pPr>
      <w:r w:rsidRPr="00231AA5">
        <w:rPr>
          <w:rFonts w:ascii="Times New Roman" w:hAnsi="Times New Roman"/>
          <w:szCs w:val="24"/>
        </w:rPr>
        <w:t>1.1.3.3 Fikseerida korrastamisprojektis mäeeraldise teenindusmaa piires korrastamiseks</w:t>
      </w:r>
      <w:r>
        <w:rPr>
          <w:rFonts w:ascii="Times New Roman" w:hAnsi="Times New Roman"/>
          <w:szCs w:val="24"/>
        </w:rPr>
        <w:t xml:space="preserve"> </w:t>
      </w:r>
      <w:r w:rsidRPr="00231AA5">
        <w:rPr>
          <w:rFonts w:ascii="Times New Roman" w:hAnsi="Times New Roman"/>
          <w:szCs w:val="24"/>
        </w:rPr>
        <w:t>vajaliku mulla ja katendi kogus.</w:t>
      </w:r>
      <w:r w:rsidRPr="00231AA5">
        <w:rPr>
          <w:rFonts w:ascii="Times New Roman" w:hAnsi="Times New Roman"/>
          <w:szCs w:val="24"/>
        </w:rPr>
        <w:cr/>
      </w:r>
    </w:p>
    <w:p w14:paraId="62FEB339" w14:textId="65E43024" w:rsidR="000548CB" w:rsidRDefault="00094DB0" w:rsidP="0099285C">
      <w:pPr>
        <w:pStyle w:val="Vaikimisi"/>
        <w:jc w:val="both"/>
        <w:rPr>
          <w:rFonts w:ascii="Times New Roman" w:hAnsi="Times New Roman"/>
          <w:szCs w:val="24"/>
        </w:rPr>
      </w:pPr>
      <w:r>
        <w:rPr>
          <w:rFonts w:ascii="Times New Roman" w:hAnsi="Times New Roman"/>
          <w:szCs w:val="24"/>
        </w:rPr>
        <w:t>1.1.4 Veerežiimi kujundamise nõuded:</w:t>
      </w:r>
    </w:p>
    <w:p w14:paraId="35716EC0" w14:textId="77777777" w:rsidR="008E56AE" w:rsidRDefault="008E56AE" w:rsidP="005008EE">
      <w:pPr>
        <w:spacing w:after="0"/>
        <w:jc w:val="both"/>
        <w:rPr>
          <w:rFonts w:ascii="Times New Roman" w:hAnsi="Times New Roman" w:cs="Times New Roman"/>
          <w:sz w:val="24"/>
          <w:szCs w:val="24"/>
        </w:rPr>
      </w:pPr>
    </w:p>
    <w:p w14:paraId="77798EE7" w14:textId="6E881D9F" w:rsidR="00094DB0" w:rsidRDefault="00094DB0" w:rsidP="005008EE">
      <w:pPr>
        <w:spacing w:after="0"/>
        <w:jc w:val="both"/>
        <w:rPr>
          <w:rFonts w:ascii="Times New Roman" w:hAnsi="Times New Roman" w:cs="Times New Roman"/>
          <w:sz w:val="24"/>
          <w:szCs w:val="24"/>
        </w:rPr>
      </w:pPr>
      <w:r>
        <w:rPr>
          <w:rFonts w:ascii="Times New Roman" w:hAnsi="Times New Roman" w:cs="Times New Roman"/>
          <w:sz w:val="24"/>
          <w:szCs w:val="24"/>
        </w:rPr>
        <w:t>1.1.4.1 Karjäärialal kujunev põhjaveetase peab vastama maa kasutamise sihtotstarbele.</w:t>
      </w:r>
    </w:p>
    <w:p w14:paraId="1B80791F" w14:textId="3B1644B4" w:rsidR="00231AA5" w:rsidRPr="00231AA5" w:rsidRDefault="00231AA5" w:rsidP="00231AA5">
      <w:pPr>
        <w:spacing w:after="0"/>
        <w:jc w:val="both"/>
        <w:rPr>
          <w:rFonts w:ascii="Times New Roman" w:hAnsi="Times New Roman" w:cs="Times New Roman"/>
          <w:sz w:val="24"/>
          <w:szCs w:val="24"/>
        </w:rPr>
      </w:pPr>
      <w:r w:rsidRPr="00231AA5">
        <w:rPr>
          <w:rFonts w:ascii="Times New Roman" w:hAnsi="Times New Roman" w:cs="Times New Roman"/>
          <w:sz w:val="24"/>
          <w:szCs w:val="24"/>
        </w:rPr>
        <w:t>1.1.4.2 Metsamaaks korrastamisel peab korrastatud maapind olema vähemalt 0,7 m kõrgemal</w:t>
      </w:r>
    </w:p>
    <w:p w14:paraId="27E13127" w14:textId="2AB34978" w:rsidR="00231AA5" w:rsidRDefault="00231AA5" w:rsidP="00231AA5">
      <w:pPr>
        <w:spacing w:after="0"/>
        <w:jc w:val="both"/>
        <w:rPr>
          <w:rFonts w:ascii="Times New Roman" w:hAnsi="Times New Roman" w:cs="Times New Roman"/>
          <w:sz w:val="24"/>
          <w:szCs w:val="24"/>
        </w:rPr>
      </w:pPr>
      <w:r w:rsidRPr="00231AA5">
        <w:rPr>
          <w:rFonts w:ascii="Times New Roman" w:hAnsi="Times New Roman" w:cs="Times New Roman"/>
          <w:sz w:val="24"/>
          <w:szCs w:val="24"/>
        </w:rPr>
        <w:t>maksimaalsest põhjaveetasemest.</w:t>
      </w:r>
    </w:p>
    <w:p w14:paraId="0243A153" w14:textId="77777777" w:rsidR="00094DB0" w:rsidRDefault="00094DB0" w:rsidP="005008EE">
      <w:pPr>
        <w:spacing w:after="0"/>
        <w:jc w:val="both"/>
        <w:rPr>
          <w:rFonts w:ascii="Times New Roman" w:hAnsi="Times New Roman" w:cs="Times New Roman"/>
          <w:sz w:val="24"/>
          <w:szCs w:val="24"/>
        </w:rPr>
      </w:pPr>
    </w:p>
    <w:p w14:paraId="21C84041" w14:textId="6C723B6A" w:rsidR="000548CB" w:rsidRDefault="000548CB" w:rsidP="005008EE">
      <w:pPr>
        <w:spacing w:after="0"/>
        <w:jc w:val="both"/>
        <w:rPr>
          <w:rFonts w:ascii="Times New Roman" w:hAnsi="Times New Roman" w:cs="Times New Roman"/>
          <w:sz w:val="24"/>
          <w:szCs w:val="24"/>
        </w:rPr>
      </w:pPr>
      <w:r w:rsidRPr="000548CB">
        <w:rPr>
          <w:rFonts w:ascii="Times New Roman" w:hAnsi="Times New Roman" w:cs="Times New Roman"/>
          <w:sz w:val="24"/>
          <w:szCs w:val="24"/>
        </w:rPr>
        <w:t>1.1.</w:t>
      </w:r>
      <w:r w:rsidR="008E56AE">
        <w:rPr>
          <w:rFonts w:ascii="Times New Roman" w:hAnsi="Times New Roman" w:cs="Times New Roman"/>
          <w:sz w:val="24"/>
          <w:szCs w:val="24"/>
        </w:rPr>
        <w:t>5</w:t>
      </w:r>
      <w:r w:rsidRPr="000548CB">
        <w:rPr>
          <w:rFonts w:ascii="Times New Roman" w:hAnsi="Times New Roman" w:cs="Times New Roman"/>
          <w:sz w:val="24"/>
          <w:szCs w:val="24"/>
        </w:rPr>
        <w:t xml:space="preserve"> Bioloogiline korrastamise nõuded:</w:t>
      </w:r>
    </w:p>
    <w:p w14:paraId="702EF154" w14:textId="77777777" w:rsidR="005008EE" w:rsidRPr="000548CB" w:rsidRDefault="005008EE" w:rsidP="005008EE">
      <w:pPr>
        <w:spacing w:after="0"/>
        <w:jc w:val="both"/>
        <w:rPr>
          <w:rFonts w:ascii="Times New Roman" w:hAnsi="Times New Roman" w:cs="Times New Roman"/>
          <w:sz w:val="24"/>
          <w:szCs w:val="24"/>
        </w:rPr>
      </w:pPr>
    </w:p>
    <w:p w14:paraId="1A55BC7B" w14:textId="3BCE032E" w:rsidR="000548CB" w:rsidRPr="000548CB" w:rsidRDefault="000548CB" w:rsidP="005008EE">
      <w:pPr>
        <w:spacing w:after="0"/>
        <w:jc w:val="both"/>
        <w:rPr>
          <w:rFonts w:ascii="Times New Roman" w:hAnsi="Times New Roman" w:cs="Times New Roman"/>
          <w:sz w:val="24"/>
          <w:szCs w:val="24"/>
        </w:rPr>
      </w:pPr>
      <w:r w:rsidRPr="000548CB">
        <w:rPr>
          <w:rFonts w:ascii="Times New Roman" w:hAnsi="Times New Roman" w:cs="Times New Roman"/>
          <w:sz w:val="24"/>
          <w:szCs w:val="24"/>
        </w:rPr>
        <w:t>1.1.</w:t>
      </w:r>
      <w:r w:rsidR="008E56AE">
        <w:rPr>
          <w:rFonts w:ascii="Times New Roman" w:hAnsi="Times New Roman" w:cs="Times New Roman"/>
          <w:sz w:val="24"/>
          <w:szCs w:val="24"/>
        </w:rPr>
        <w:t>5</w:t>
      </w:r>
      <w:r w:rsidRPr="000548CB">
        <w:rPr>
          <w:rFonts w:ascii="Times New Roman" w:hAnsi="Times New Roman" w:cs="Times New Roman"/>
          <w:sz w:val="24"/>
          <w:szCs w:val="24"/>
        </w:rPr>
        <w:t>.1 Enne haljastuse rajamist korrastav maa siluda;</w:t>
      </w:r>
    </w:p>
    <w:p w14:paraId="3C627F18" w14:textId="33AC56E8" w:rsidR="0099285C" w:rsidRPr="0099285C" w:rsidRDefault="0099285C" w:rsidP="0099285C">
      <w:pPr>
        <w:spacing w:after="0"/>
        <w:jc w:val="both"/>
        <w:rPr>
          <w:rFonts w:ascii="Times New Roman" w:hAnsi="Times New Roman" w:cs="Times New Roman"/>
          <w:sz w:val="24"/>
          <w:szCs w:val="24"/>
        </w:rPr>
      </w:pPr>
      <w:r w:rsidRPr="0099285C">
        <w:rPr>
          <w:rFonts w:ascii="Times New Roman" w:hAnsi="Times New Roman" w:cs="Times New Roman"/>
          <w:sz w:val="24"/>
          <w:szCs w:val="24"/>
        </w:rPr>
        <w:t>1.1.5.</w:t>
      </w:r>
      <w:r>
        <w:rPr>
          <w:rFonts w:ascii="Times New Roman" w:hAnsi="Times New Roman" w:cs="Times New Roman"/>
          <w:sz w:val="24"/>
          <w:szCs w:val="24"/>
        </w:rPr>
        <w:t>2</w:t>
      </w:r>
      <w:r w:rsidRPr="0099285C">
        <w:rPr>
          <w:rFonts w:ascii="Times New Roman" w:hAnsi="Times New Roman" w:cs="Times New Roman"/>
          <w:sz w:val="24"/>
          <w:szCs w:val="24"/>
        </w:rPr>
        <w:t xml:space="preserve"> Istutusmaterjali valikul ja istutustiheduse määramisel lähtuda kaevandusalal kujunenud</w:t>
      </w:r>
    </w:p>
    <w:p w14:paraId="29B29B8E" w14:textId="77777777" w:rsidR="0099285C" w:rsidRPr="0099285C" w:rsidRDefault="0099285C" w:rsidP="0099285C">
      <w:pPr>
        <w:spacing w:after="0"/>
        <w:jc w:val="both"/>
        <w:rPr>
          <w:rFonts w:ascii="Times New Roman" w:hAnsi="Times New Roman" w:cs="Times New Roman"/>
          <w:sz w:val="24"/>
          <w:szCs w:val="24"/>
        </w:rPr>
      </w:pPr>
      <w:r w:rsidRPr="0099285C">
        <w:rPr>
          <w:rFonts w:ascii="Times New Roman" w:hAnsi="Times New Roman" w:cs="Times New Roman"/>
          <w:sz w:val="24"/>
          <w:szCs w:val="24"/>
        </w:rPr>
        <w:t>uutest tingimustest;</w:t>
      </w:r>
    </w:p>
    <w:p w14:paraId="05295CBB" w14:textId="77777777" w:rsidR="0099285C" w:rsidRDefault="0099285C" w:rsidP="0099285C">
      <w:pPr>
        <w:spacing w:after="0"/>
        <w:jc w:val="both"/>
        <w:rPr>
          <w:rFonts w:ascii="Times New Roman" w:hAnsi="Times New Roman" w:cs="Times New Roman"/>
          <w:sz w:val="24"/>
          <w:szCs w:val="24"/>
        </w:rPr>
      </w:pPr>
    </w:p>
    <w:p w14:paraId="175C0490" w14:textId="16D027B0" w:rsidR="000548CB" w:rsidRPr="00A82F5E" w:rsidRDefault="000548CB" w:rsidP="005008EE">
      <w:pPr>
        <w:pStyle w:val="Vaikimisi"/>
        <w:jc w:val="both"/>
        <w:rPr>
          <w:rFonts w:ascii="Times New Roman" w:hAnsi="Times New Roman"/>
          <w:szCs w:val="24"/>
        </w:rPr>
      </w:pPr>
      <w:r w:rsidRPr="00A82F5E">
        <w:rPr>
          <w:rFonts w:ascii="Times New Roman" w:hAnsi="Times New Roman"/>
          <w:szCs w:val="24"/>
        </w:rPr>
        <w:t>1.1.</w:t>
      </w:r>
      <w:r w:rsidR="008E56AE" w:rsidRPr="00A82F5E">
        <w:rPr>
          <w:rFonts w:ascii="Times New Roman" w:hAnsi="Times New Roman"/>
          <w:szCs w:val="24"/>
        </w:rPr>
        <w:t>6</w:t>
      </w:r>
      <w:r w:rsidRPr="00A82F5E">
        <w:rPr>
          <w:rFonts w:ascii="Times New Roman" w:hAnsi="Times New Roman"/>
          <w:szCs w:val="24"/>
        </w:rPr>
        <w:t xml:space="preserve"> Lisatingimused:</w:t>
      </w:r>
    </w:p>
    <w:p w14:paraId="1CC4DB3A" w14:textId="77777777" w:rsidR="005008EE" w:rsidRPr="00A82F5E" w:rsidRDefault="005008EE" w:rsidP="005008EE">
      <w:pPr>
        <w:pStyle w:val="Vaikimisi"/>
        <w:jc w:val="both"/>
        <w:rPr>
          <w:rFonts w:ascii="Times New Roman" w:hAnsi="Times New Roman"/>
          <w:szCs w:val="24"/>
        </w:rPr>
      </w:pPr>
    </w:p>
    <w:p w14:paraId="4027D4BD" w14:textId="77E6914F" w:rsidR="000548CB" w:rsidRPr="00A82F5E" w:rsidRDefault="000548CB" w:rsidP="005008EE">
      <w:pPr>
        <w:pStyle w:val="Vaikimisi"/>
        <w:jc w:val="both"/>
        <w:rPr>
          <w:rFonts w:ascii="Times New Roman" w:hAnsi="Times New Roman"/>
          <w:szCs w:val="24"/>
        </w:rPr>
      </w:pPr>
      <w:r w:rsidRPr="00A82F5E">
        <w:rPr>
          <w:rFonts w:ascii="Times New Roman" w:hAnsi="Times New Roman"/>
          <w:szCs w:val="24"/>
        </w:rPr>
        <w:t>1.1.</w:t>
      </w:r>
      <w:r w:rsidR="008E56AE" w:rsidRPr="00A82F5E">
        <w:rPr>
          <w:rFonts w:ascii="Times New Roman" w:hAnsi="Times New Roman"/>
          <w:szCs w:val="24"/>
        </w:rPr>
        <w:t>6</w:t>
      </w:r>
      <w:r w:rsidRPr="00A82F5E">
        <w:rPr>
          <w:rFonts w:ascii="Times New Roman" w:hAnsi="Times New Roman"/>
          <w:szCs w:val="24"/>
        </w:rPr>
        <w:t xml:space="preserve">.1 Korrastamisprojektis põhjendada kasutatava tehnoloogia valikut lähtuvalt korrastamistingimustest, keskkonnatingimustest ja majanduslikest kaalutlustest. </w:t>
      </w:r>
    </w:p>
    <w:p w14:paraId="0994A73F" w14:textId="2C81C19C" w:rsidR="000548CB" w:rsidRDefault="000548CB" w:rsidP="005008EE">
      <w:pPr>
        <w:spacing w:after="0"/>
        <w:jc w:val="both"/>
        <w:rPr>
          <w:rFonts w:ascii="Times New Roman" w:hAnsi="Times New Roman" w:cs="Times New Roman"/>
          <w:sz w:val="24"/>
          <w:szCs w:val="24"/>
          <w:shd w:val="clear" w:color="auto" w:fill="FFFFFF"/>
        </w:rPr>
      </w:pPr>
      <w:r w:rsidRPr="00A82F5E">
        <w:rPr>
          <w:rFonts w:ascii="Times New Roman" w:hAnsi="Times New Roman" w:cs="Times New Roman"/>
          <w:sz w:val="24"/>
          <w:szCs w:val="24"/>
        </w:rPr>
        <w:t>1.1.</w:t>
      </w:r>
      <w:r w:rsidR="008E56AE" w:rsidRPr="00A82F5E">
        <w:rPr>
          <w:rFonts w:ascii="Times New Roman" w:hAnsi="Times New Roman" w:cs="Times New Roman"/>
          <w:sz w:val="24"/>
          <w:szCs w:val="24"/>
        </w:rPr>
        <w:t>6</w:t>
      </w:r>
      <w:r w:rsidRPr="00A82F5E">
        <w:rPr>
          <w:rFonts w:ascii="Times New Roman" w:hAnsi="Times New Roman" w:cs="Times New Roman"/>
          <w:sz w:val="24"/>
          <w:szCs w:val="24"/>
        </w:rPr>
        <w:t xml:space="preserve">.2 </w:t>
      </w:r>
      <w:r w:rsidRPr="00A82F5E">
        <w:rPr>
          <w:rFonts w:ascii="Times New Roman" w:hAnsi="Times New Roman" w:cs="Times New Roman"/>
          <w:sz w:val="24"/>
          <w:szCs w:val="24"/>
          <w:shd w:val="clear" w:color="auto" w:fill="FFFFFF"/>
        </w:rPr>
        <w:t>Korrastamiseks tuleb kasutada kaevandamise käigus kooritud katendit. Juhul, kui karjääri korrastamiseks ei piisa mäeeraldiselt eemaldatud katendist, võib korrastamisel</w:t>
      </w:r>
      <w:r w:rsidRPr="00A82F5E">
        <w:rPr>
          <w:rFonts w:ascii="Times New Roman" w:hAnsi="Times New Roman" w:cs="Times New Roman"/>
          <w:sz w:val="24"/>
          <w:szCs w:val="24"/>
        </w:rPr>
        <w:t xml:space="preserve"> </w:t>
      </w:r>
      <w:r w:rsidRPr="00A82F5E">
        <w:rPr>
          <w:rFonts w:ascii="Times New Roman" w:hAnsi="Times New Roman" w:cs="Times New Roman"/>
          <w:sz w:val="24"/>
          <w:szCs w:val="24"/>
          <w:shd w:val="clear" w:color="auto" w:fill="FFFFFF"/>
        </w:rPr>
        <w:t>kasutada lisaks ka mujalt toodud pinnast, sealhulgas pinnasejäätmeid. Korrastamiseks pinnasejäätmete toomisel väljastpoolt karjääri ala tuleb korrastamisprojektis kirjeldada ja põhjendada vastav vajadus, milliseid looduslikke materjale jäätmetega soovitakse asendada ja kogus (mahud, paigutus). Püsijäätmete kasutamisel tuleb järgida keskkonnaministri 21.04.2004 määrust nr 21 „Teatud liiki ja teatud koguses tavajäätmete, mille vastava käitlemise korral pole jäätmeloa omamine kohustuslik, taaskasutamise või tekkekohas kõrvaldamise nõuded“. Korrastamisprojektile tuleb juurde lisada ekspertarvamus, milles tuleb analüüsida, kas jäätmetega täitmisel võib leostuda pinna- ja põhjavette saasteaineid.</w:t>
      </w:r>
    </w:p>
    <w:p w14:paraId="5AF12D7D" w14:textId="12D9D88A" w:rsidR="00A82F5E" w:rsidRPr="00A82F5E" w:rsidRDefault="00A82F5E" w:rsidP="00A82F5E">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1.1.6.3 </w:t>
      </w:r>
      <w:r w:rsidRPr="00A82F5E">
        <w:rPr>
          <w:rFonts w:ascii="Times New Roman" w:hAnsi="Times New Roman" w:cs="Times New Roman"/>
          <w:sz w:val="24"/>
          <w:szCs w:val="24"/>
          <w:shd w:val="clear" w:color="auto" w:fill="FFFFFF"/>
        </w:rPr>
        <w:t>Kaevandatud maa korrastamisprojekt koostada vastavalt keskkonnaministri 07.04.2017</w:t>
      </w:r>
    </w:p>
    <w:p w14:paraId="1A7173BB" w14:textId="00962F23" w:rsidR="00A82F5E" w:rsidRPr="00A82F5E" w:rsidRDefault="00A82F5E" w:rsidP="00A82F5E">
      <w:pPr>
        <w:spacing w:after="0"/>
        <w:jc w:val="both"/>
        <w:rPr>
          <w:rFonts w:ascii="Times New Roman" w:hAnsi="Times New Roman" w:cs="Times New Roman"/>
          <w:sz w:val="24"/>
          <w:szCs w:val="24"/>
          <w:shd w:val="clear" w:color="auto" w:fill="FFFFFF"/>
        </w:rPr>
      </w:pPr>
      <w:r w:rsidRPr="00A82F5E">
        <w:rPr>
          <w:rFonts w:ascii="Times New Roman" w:hAnsi="Times New Roman" w:cs="Times New Roman"/>
          <w:sz w:val="24"/>
          <w:szCs w:val="24"/>
          <w:shd w:val="clear" w:color="auto" w:fill="FFFFFF"/>
        </w:rPr>
        <w:t>määruses nr 12 „Uuritud ning kaevandatud maa korrastamise täpsustatud nõuded ja kord, kaevandatud maa korrastamise projekti sisu kohta esitatavad nõuded ning maa korrastamise akti</w:t>
      </w:r>
      <w:r>
        <w:rPr>
          <w:rFonts w:ascii="Times New Roman" w:hAnsi="Times New Roman" w:cs="Times New Roman"/>
          <w:sz w:val="24"/>
          <w:szCs w:val="24"/>
          <w:shd w:val="clear" w:color="auto" w:fill="FFFFFF"/>
        </w:rPr>
        <w:t xml:space="preserve"> </w:t>
      </w:r>
      <w:r w:rsidRPr="00A82F5E">
        <w:rPr>
          <w:rFonts w:ascii="Times New Roman" w:hAnsi="Times New Roman" w:cs="Times New Roman"/>
          <w:sz w:val="24"/>
          <w:szCs w:val="24"/>
          <w:shd w:val="clear" w:color="auto" w:fill="FFFFFF"/>
        </w:rPr>
        <w:t>sisu ja vorm“ esitatud nõuetele.</w:t>
      </w:r>
    </w:p>
    <w:p w14:paraId="12B6601D" w14:textId="7FA7B70D" w:rsidR="008E56AE" w:rsidRPr="00A82F5E" w:rsidRDefault="008E56AE" w:rsidP="005008EE">
      <w:pPr>
        <w:spacing w:after="0"/>
        <w:jc w:val="both"/>
        <w:rPr>
          <w:rFonts w:ascii="Times New Roman" w:hAnsi="Times New Roman" w:cs="Times New Roman"/>
          <w:sz w:val="24"/>
          <w:szCs w:val="24"/>
        </w:rPr>
      </w:pPr>
      <w:r w:rsidRPr="00A82F5E">
        <w:rPr>
          <w:rFonts w:ascii="Times New Roman" w:hAnsi="Times New Roman" w:cs="Times New Roman"/>
          <w:sz w:val="24"/>
          <w:szCs w:val="24"/>
          <w:shd w:val="clear" w:color="auto" w:fill="FFFFFF"/>
        </w:rPr>
        <w:t>1.1.6.</w:t>
      </w:r>
      <w:r w:rsidR="00A82F5E">
        <w:rPr>
          <w:rFonts w:ascii="Times New Roman" w:hAnsi="Times New Roman" w:cs="Times New Roman"/>
          <w:sz w:val="24"/>
          <w:szCs w:val="24"/>
          <w:shd w:val="clear" w:color="auto" w:fill="FFFFFF"/>
        </w:rPr>
        <w:t>4</w:t>
      </w:r>
      <w:r w:rsidRPr="00A82F5E">
        <w:rPr>
          <w:rFonts w:ascii="Times New Roman" w:hAnsi="Times New Roman" w:cs="Times New Roman"/>
          <w:sz w:val="24"/>
          <w:szCs w:val="24"/>
          <w:shd w:val="clear" w:color="auto" w:fill="FFFFFF"/>
        </w:rPr>
        <w:t xml:space="preserve"> Vastavalt keskkonnaloa nr </w:t>
      </w:r>
      <w:r w:rsidRPr="00A82F5E">
        <w:rPr>
          <w:rFonts w:ascii="Times New Roman" w:hAnsi="Times New Roman" w:cs="Times New Roman"/>
          <w:sz w:val="24"/>
          <w:szCs w:val="24"/>
        </w:rPr>
        <w:t>L.MK/327390</w:t>
      </w:r>
      <w:r w:rsidRPr="00A82F5E">
        <w:rPr>
          <w:rFonts w:ascii="Times New Roman" w:hAnsi="Times New Roman" w:cs="Times New Roman"/>
          <w:sz w:val="24"/>
          <w:szCs w:val="24"/>
          <w:shd w:val="clear" w:color="auto" w:fill="FFFFFF"/>
        </w:rPr>
        <w:t xml:space="preserve"> k</w:t>
      </w:r>
      <w:proofErr w:type="spellStart"/>
      <w:r w:rsidRPr="00A82F5E">
        <w:rPr>
          <w:rFonts w:ascii="Times New Roman" w:hAnsi="Times New Roman" w:cs="Times New Roman"/>
          <w:sz w:val="24"/>
          <w:szCs w:val="24"/>
          <w:shd w:val="clear" w:color="auto" w:fill="FFFFFF"/>
        </w:rPr>
        <w:t>õrvaltingimusele</w:t>
      </w:r>
      <w:proofErr w:type="spellEnd"/>
      <w:r w:rsidRPr="00A82F5E">
        <w:rPr>
          <w:rFonts w:ascii="Times New Roman" w:hAnsi="Times New Roman" w:cs="Times New Roman"/>
          <w:sz w:val="24"/>
          <w:szCs w:val="24"/>
          <w:shd w:val="clear" w:color="auto" w:fill="FFFFFF"/>
        </w:rPr>
        <w:t xml:space="preserve"> nr 8 tuleb üle 4 m kõrguse nõlva tekkel näha ette kindlustusmeetmed erosiooni ja lihke vältimiseks.</w:t>
      </w:r>
    </w:p>
    <w:p w14:paraId="3CA982CE" w14:textId="77777777" w:rsidR="005008EE" w:rsidRDefault="005008EE" w:rsidP="005008EE">
      <w:pPr>
        <w:spacing w:after="0"/>
        <w:jc w:val="both"/>
        <w:rPr>
          <w:rFonts w:ascii="Times New Roman" w:hAnsi="Times New Roman" w:cs="Times New Roman"/>
          <w:color w:val="333333"/>
          <w:sz w:val="24"/>
          <w:szCs w:val="24"/>
          <w:shd w:val="clear" w:color="auto" w:fill="FFFFFF"/>
        </w:rPr>
      </w:pPr>
    </w:p>
    <w:p w14:paraId="3613D598" w14:textId="77777777" w:rsidR="006454E3" w:rsidRDefault="006454E3" w:rsidP="005008EE">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 ASJAOLUD </w:t>
      </w:r>
    </w:p>
    <w:p w14:paraId="3B9A8652" w14:textId="77777777" w:rsidR="005008EE" w:rsidRDefault="005008EE" w:rsidP="005008EE">
      <w:pPr>
        <w:spacing w:after="0"/>
        <w:jc w:val="both"/>
        <w:rPr>
          <w:rFonts w:ascii="Times New Roman" w:hAnsi="Times New Roman" w:cs="Times New Roman"/>
          <w:b/>
          <w:bCs/>
          <w:sz w:val="24"/>
          <w:szCs w:val="24"/>
        </w:rPr>
      </w:pPr>
    </w:p>
    <w:p w14:paraId="31F5FC5D" w14:textId="0D5E5223" w:rsidR="006454E3" w:rsidRDefault="009B65C6" w:rsidP="005008EE">
      <w:pPr>
        <w:spacing w:after="0"/>
        <w:jc w:val="both"/>
        <w:rPr>
          <w:rFonts w:ascii="Times New Roman" w:hAnsi="Times New Roman" w:cs="Times New Roman"/>
          <w:sz w:val="24"/>
          <w:szCs w:val="24"/>
        </w:rPr>
      </w:pPr>
      <w:r w:rsidRPr="009B65C6">
        <w:rPr>
          <w:rFonts w:ascii="Times New Roman" w:hAnsi="Times New Roman" w:cs="Times New Roman"/>
          <w:sz w:val="24"/>
          <w:szCs w:val="24"/>
        </w:rPr>
        <w:t>Osaühing Vändra MP</w:t>
      </w:r>
      <w:r w:rsidR="006454E3">
        <w:rPr>
          <w:rFonts w:ascii="Times New Roman" w:hAnsi="Times New Roman" w:cs="Times New Roman"/>
          <w:sz w:val="24"/>
          <w:szCs w:val="24"/>
        </w:rPr>
        <w:t xml:space="preserve"> (registrikood </w:t>
      </w:r>
      <w:r w:rsidRPr="009B65C6">
        <w:rPr>
          <w:rFonts w:ascii="Times New Roman" w:hAnsi="Times New Roman" w:cs="Times New Roman"/>
          <w:sz w:val="24"/>
          <w:szCs w:val="24"/>
        </w:rPr>
        <w:t>10336439</w:t>
      </w:r>
      <w:r w:rsidR="006454E3">
        <w:rPr>
          <w:rFonts w:ascii="Times New Roman" w:hAnsi="Times New Roman" w:cs="Times New Roman"/>
          <w:sz w:val="24"/>
          <w:szCs w:val="24"/>
        </w:rPr>
        <w:t xml:space="preserve">; aadress </w:t>
      </w:r>
      <w:r w:rsidRPr="009B65C6">
        <w:rPr>
          <w:rFonts w:ascii="Times New Roman" w:hAnsi="Times New Roman" w:cs="Times New Roman"/>
          <w:sz w:val="24"/>
          <w:szCs w:val="24"/>
        </w:rPr>
        <w:t xml:space="preserve">Pärnu maakond, Põhja-Pärnumaa vald, Allikõnnu küla, J. V. </w:t>
      </w:r>
      <w:proofErr w:type="spellStart"/>
      <w:r w:rsidRPr="009B65C6">
        <w:rPr>
          <w:rFonts w:ascii="Times New Roman" w:hAnsi="Times New Roman" w:cs="Times New Roman"/>
          <w:sz w:val="24"/>
          <w:szCs w:val="24"/>
        </w:rPr>
        <w:t>Jannseni</w:t>
      </w:r>
      <w:proofErr w:type="spellEnd"/>
      <w:r w:rsidRPr="009B65C6">
        <w:rPr>
          <w:rFonts w:ascii="Times New Roman" w:hAnsi="Times New Roman" w:cs="Times New Roman"/>
          <w:sz w:val="24"/>
          <w:szCs w:val="24"/>
        </w:rPr>
        <w:t xml:space="preserve"> tn 2, 87604</w:t>
      </w:r>
      <w:r w:rsidR="006454E3">
        <w:rPr>
          <w:rFonts w:ascii="Times New Roman" w:hAnsi="Times New Roman" w:cs="Times New Roman"/>
          <w:sz w:val="24"/>
          <w:szCs w:val="24"/>
        </w:rPr>
        <w:t xml:space="preserve">) esitas </w:t>
      </w:r>
      <w:r w:rsidRPr="009B65C6">
        <w:rPr>
          <w:rFonts w:ascii="Times New Roman" w:hAnsi="Times New Roman" w:cs="Times New Roman"/>
          <w:sz w:val="24"/>
          <w:szCs w:val="24"/>
        </w:rPr>
        <w:t>01.03.2024</w:t>
      </w:r>
      <w:r w:rsidR="006454E3">
        <w:rPr>
          <w:rFonts w:ascii="Times New Roman" w:hAnsi="Times New Roman" w:cs="Times New Roman"/>
          <w:sz w:val="24"/>
          <w:szCs w:val="24"/>
        </w:rPr>
        <w:t xml:space="preserve"> Keskkonnaametile taotluse korrastamistingimuste väljastamiseks (registreeritud keskkonnaotsuste infosüsteemis KOTKAS </w:t>
      </w:r>
      <w:r w:rsidRPr="009B65C6">
        <w:rPr>
          <w:rFonts w:ascii="Times New Roman" w:hAnsi="Times New Roman" w:cs="Times New Roman"/>
          <w:sz w:val="24"/>
          <w:szCs w:val="24"/>
        </w:rPr>
        <w:t>11.07.2024</w:t>
      </w:r>
      <w:r w:rsidRPr="009B65C6">
        <w:rPr>
          <w:rFonts w:ascii="Times New Roman" w:hAnsi="Times New Roman" w:cs="Times New Roman"/>
          <w:sz w:val="24"/>
          <w:szCs w:val="24"/>
        </w:rPr>
        <w:t xml:space="preserve"> </w:t>
      </w:r>
      <w:r w:rsidR="006454E3">
        <w:rPr>
          <w:rFonts w:ascii="Times New Roman" w:hAnsi="Times New Roman" w:cs="Times New Roman"/>
          <w:sz w:val="24"/>
          <w:szCs w:val="24"/>
        </w:rPr>
        <w:t xml:space="preserve">dokumendina nr </w:t>
      </w:r>
      <w:r w:rsidRPr="009B65C6">
        <w:rPr>
          <w:rFonts w:ascii="Times New Roman" w:hAnsi="Times New Roman" w:cs="Times New Roman"/>
          <w:sz w:val="24"/>
          <w:szCs w:val="24"/>
        </w:rPr>
        <w:t>DM-129119-1</w:t>
      </w:r>
      <w:r w:rsidR="006454E3">
        <w:rPr>
          <w:rFonts w:ascii="Times New Roman" w:hAnsi="Times New Roman" w:cs="Times New Roman"/>
          <w:sz w:val="24"/>
          <w:szCs w:val="24"/>
        </w:rPr>
        <w:t>).</w:t>
      </w:r>
    </w:p>
    <w:p w14:paraId="0AA8746E" w14:textId="77777777" w:rsidR="005008EE" w:rsidRDefault="005008EE" w:rsidP="005008EE">
      <w:pPr>
        <w:spacing w:after="0"/>
        <w:jc w:val="both"/>
        <w:rPr>
          <w:rFonts w:ascii="Times New Roman" w:hAnsi="Times New Roman" w:cs="Times New Roman"/>
          <w:sz w:val="24"/>
          <w:szCs w:val="24"/>
        </w:rPr>
      </w:pPr>
    </w:p>
    <w:p w14:paraId="65AB1AB3" w14:textId="11C8A13F" w:rsidR="005008EE" w:rsidRDefault="009B65C6" w:rsidP="005008EE">
      <w:pPr>
        <w:spacing w:after="0"/>
        <w:jc w:val="both"/>
        <w:rPr>
          <w:rFonts w:ascii="Times New Roman" w:hAnsi="Times New Roman" w:cs="Times New Roman"/>
          <w:sz w:val="24"/>
          <w:szCs w:val="24"/>
        </w:rPr>
      </w:pPr>
      <w:r w:rsidRPr="009B65C6">
        <w:rPr>
          <w:rFonts w:ascii="Times New Roman" w:hAnsi="Times New Roman" w:cs="Times New Roman"/>
          <w:sz w:val="24"/>
          <w:szCs w:val="24"/>
        </w:rPr>
        <w:t>Osaühing</w:t>
      </w:r>
      <w:r>
        <w:rPr>
          <w:rFonts w:ascii="Times New Roman" w:hAnsi="Times New Roman" w:cs="Times New Roman"/>
          <w:sz w:val="24"/>
          <w:szCs w:val="24"/>
        </w:rPr>
        <w:t>ule</w:t>
      </w:r>
      <w:r w:rsidRPr="009B65C6">
        <w:rPr>
          <w:rFonts w:ascii="Times New Roman" w:hAnsi="Times New Roman" w:cs="Times New Roman"/>
          <w:sz w:val="24"/>
          <w:szCs w:val="24"/>
        </w:rPr>
        <w:t xml:space="preserve"> Vändra MP</w:t>
      </w:r>
      <w:r w:rsidR="006454E3">
        <w:rPr>
          <w:rFonts w:ascii="Times New Roman" w:hAnsi="Times New Roman" w:cs="Times New Roman"/>
          <w:sz w:val="24"/>
          <w:szCs w:val="24"/>
        </w:rPr>
        <w:t xml:space="preserve"> on antud keskkonnaluba </w:t>
      </w:r>
      <w:r w:rsidR="005008EE">
        <w:rPr>
          <w:rFonts w:ascii="Times New Roman" w:hAnsi="Times New Roman" w:cs="Times New Roman"/>
          <w:sz w:val="24"/>
          <w:szCs w:val="24"/>
        </w:rPr>
        <w:t xml:space="preserve">nr </w:t>
      </w:r>
      <w:r w:rsidRPr="009B65C6">
        <w:rPr>
          <w:rFonts w:ascii="Times New Roman" w:hAnsi="Times New Roman" w:cs="Times New Roman"/>
          <w:sz w:val="24"/>
          <w:szCs w:val="24"/>
        </w:rPr>
        <w:t>L.MK/327390</w:t>
      </w:r>
      <w:r w:rsidR="006454E3">
        <w:rPr>
          <w:rFonts w:ascii="Times New Roman" w:hAnsi="Times New Roman" w:cs="Times New Roman"/>
          <w:sz w:val="24"/>
          <w:szCs w:val="24"/>
        </w:rPr>
        <w:t xml:space="preserve"> (kehtivusajaga kuni </w:t>
      </w:r>
      <w:r w:rsidRPr="009B65C6">
        <w:rPr>
          <w:rFonts w:ascii="Times New Roman" w:hAnsi="Times New Roman" w:cs="Times New Roman"/>
          <w:sz w:val="24"/>
          <w:szCs w:val="24"/>
        </w:rPr>
        <w:t>20.02.2031</w:t>
      </w:r>
      <w:r w:rsidR="006454E3">
        <w:rPr>
          <w:rFonts w:ascii="Times New Roman" w:hAnsi="Times New Roman" w:cs="Times New Roman"/>
          <w:sz w:val="24"/>
          <w:szCs w:val="24"/>
        </w:rPr>
        <w:t xml:space="preserve">), mille alusel kaevandatakse </w:t>
      </w:r>
      <w:r w:rsidRPr="009B65C6">
        <w:rPr>
          <w:rFonts w:ascii="Times New Roman" w:hAnsi="Times New Roman" w:cs="Times New Roman"/>
          <w:sz w:val="24"/>
          <w:szCs w:val="24"/>
        </w:rPr>
        <w:t>Pikamäe kruusamaardla</w:t>
      </w:r>
      <w:r w:rsidRPr="009B65C6">
        <w:rPr>
          <w:rFonts w:ascii="Times New Roman" w:hAnsi="Times New Roman" w:cs="Times New Roman"/>
          <w:sz w:val="24"/>
          <w:szCs w:val="24"/>
        </w:rPr>
        <w:t xml:space="preserve"> </w:t>
      </w:r>
      <w:r w:rsidR="005008EE">
        <w:rPr>
          <w:rFonts w:ascii="Times New Roman" w:hAnsi="Times New Roman" w:cs="Times New Roman"/>
          <w:sz w:val="24"/>
          <w:szCs w:val="24"/>
        </w:rPr>
        <w:t>Pikamäe</w:t>
      </w:r>
      <w:r w:rsidR="006454E3">
        <w:rPr>
          <w:rFonts w:ascii="Times New Roman" w:hAnsi="Times New Roman" w:cs="Times New Roman"/>
          <w:sz w:val="24"/>
          <w:szCs w:val="24"/>
        </w:rPr>
        <w:t xml:space="preserve"> kruusakarjääri mäeeraldisel </w:t>
      </w:r>
      <w:r>
        <w:rPr>
          <w:rFonts w:ascii="Times New Roman" w:hAnsi="Times New Roman" w:cs="Times New Roman"/>
          <w:sz w:val="24"/>
          <w:szCs w:val="24"/>
        </w:rPr>
        <w:t>ehitus</w:t>
      </w:r>
      <w:r w:rsidR="006454E3">
        <w:rPr>
          <w:rFonts w:ascii="Times New Roman" w:hAnsi="Times New Roman" w:cs="Times New Roman"/>
          <w:sz w:val="24"/>
          <w:szCs w:val="24"/>
        </w:rPr>
        <w:t>kruusa</w:t>
      </w:r>
      <w:r w:rsidR="005008EE">
        <w:rPr>
          <w:rFonts w:ascii="Times New Roman" w:hAnsi="Times New Roman" w:cs="Times New Roman"/>
          <w:sz w:val="24"/>
          <w:szCs w:val="24"/>
        </w:rPr>
        <w:t>.</w:t>
      </w:r>
    </w:p>
    <w:p w14:paraId="12031C94" w14:textId="77777777" w:rsidR="005008EE" w:rsidRDefault="005008EE" w:rsidP="005008EE">
      <w:pPr>
        <w:spacing w:after="0"/>
        <w:jc w:val="both"/>
        <w:rPr>
          <w:rFonts w:ascii="Times New Roman" w:hAnsi="Times New Roman" w:cs="Times New Roman"/>
          <w:sz w:val="24"/>
          <w:szCs w:val="24"/>
        </w:rPr>
      </w:pPr>
    </w:p>
    <w:p w14:paraId="46CACDF6" w14:textId="5DC2C51A" w:rsidR="006454E3" w:rsidRDefault="005008EE" w:rsidP="005008EE">
      <w:pPr>
        <w:spacing w:after="0"/>
        <w:jc w:val="both"/>
        <w:rPr>
          <w:rFonts w:ascii="Times New Roman" w:hAnsi="Times New Roman" w:cs="Times New Roman"/>
          <w:sz w:val="24"/>
          <w:szCs w:val="24"/>
        </w:rPr>
      </w:pPr>
      <w:r>
        <w:rPr>
          <w:rFonts w:ascii="Times New Roman" w:hAnsi="Times New Roman" w:cs="Times New Roman"/>
          <w:sz w:val="24"/>
          <w:szCs w:val="24"/>
        </w:rPr>
        <w:t>Pikamäe kruusa</w:t>
      </w:r>
      <w:r w:rsidR="006454E3">
        <w:rPr>
          <w:rFonts w:ascii="Times New Roman" w:hAnsi="Times New Roman" w:cs="Times New Roman"/>
          <w:sz w:val="24"/>
          <w:szCs w:val="24"/>
        </w:rPr>
        <w:t xml:space="preserve">karjääri mäeeraldis asub </w:t>
      </w:r>
      <w:r>
        <w:rPr>
          <w:rFonts w:ascii="Times New Roman" w:hAnsi="Times New Roman" w:cs="Times New Roman"/>
          <w:sz w:val="24"/>
          <w:szCs w:val="24"/>
        </w:rPr>
        <w:t>Jõgeva</w:t>
      </w:r>
      <w:r w:rsidR="006454E3">
        <w:rPr>
          <w:rFonts w:ascii="Times New Roman" w:hAnsi="Times New Roman" w:cs="Times New Roman"/>
          <w:sz w:val="24"/>
          <w:szCs w:val="24"/>
        </w:rPr>
        <w:t xml:space="preserve"> maakonnas </w:t>
      </w:r>
      <w:r w:rsidR="009B65C6">
        <w:rPr>
          <w:rFonts w:ascii="Times New Roman" w:hAnsi="Times New Roman" w:cs="Times New Roman"/>
          <w:sz w:val="24"/>
          <w:szCs w:val="24"/>
        </w:rPr>
        <w:t>Jõgeva</w:t>
      </w:r>
      <w:r w:rsidR="006454E3">
        <w:rPr>
          <w:rFonts w:ascii="Times New Roman" w:hAnsi="Times New Roman" w:cs="Times New Roman"/>
          <w:sz w:val="24"/>
          <w:szCs w:val="24"/>
        </w:rPr>
        <w:t xml:space="preserve"> vallas </w:t>
      </w:r>
      <w:r w:rsidR="009B65C6" w:rsidRPr="009B65C6">
        <w:rPr>
          <w:rFonts w:ascii="Times New Roman" w:hAnsi="Times New Roman" w:cs="Times New Roman"/>
          <w:sz w:val="24"/>
          <w:szCs w:val="24"/>
        </w:rPr>
        <w:t>Vaidavere küla</w:t>
      </w:r>
      <w:r w:rsidR="009B65C6">
        <w:rPr>
          <w:rFonts w:ascii="Times New Roman" w:hAnsi="Times New Roman" w:cs="Times New Roman"/>
          <w:sz w:val="24"/>
          <w:szCs w:val="24"/>
        </w:rPr>
        <w:t>s</w:t>
      </w:r>
      <w:r w:rsidR="009B65C6" w:rsidRPr="009B65C6">
        <w:rPr>
          <w:rFonts w:ascii="Times New Roman" w:hAnsi="Times New Roman" w:cs="Times New Roman"/>
          <w:sz w:val="24"/>
          <w:szCs w:val="24"/>
        </w:rPr>
        <w:t xml:space="preserve"> </w:t>
      </w:r>
      <w:r w:rsidR="009B65C6">
        <w:rPr>
          <w:rFonts w:ascii="Times New Roman" w:hAnsi="Times New Roman" w:cs="Times New Roman"/>
          <w:sz w:val="24"/>
          <w:szCs w:val="24"/>
        </w:rPr>
        <w:t>riigile</w:t>
      </w:r>
      <w:r w:rsidR="006454E3">
        <w:rPr>
          <w:rFonts w:ascii="Times New Roman" w:hAnsi="Times New Roman" w:cs="Times New Roman"/>
          <w:sz w:val="24"/>
          <w:szCs w:val="24"/>
        </w:rPr>
        <w:t xml:space="preserve"> kuuluval kinnistul </w:t>
      </w:r>
      <w:r w:rsidR="009B65C6" w:rsidRPr="009B65C6">
        <w:rPr>
          <w:rFonts w:ascii="Times New Roman" w:hAnsi="Times New Roman" w:cs="Times New Roman"/>
          <w:sz w:val="24"/>
          <w:szCs w:val="24"/>
        </w:rPr>
        <w:t>Pikamäe kruusakarjäär</w:t>
      </w:r>
      <w:r w:rsidR="006454E3">
        <w:rPr>
          <w:rFonts w:ascii="Times New Roman" w:hAnsi="Times New Roman" w:cs="Times New Roman"/>
          <w:sz w:val="24"/>
          <w:szCs w:val="24"/>
        </w:rPr>
        <w:t xml:space="preserve"> (katastritunnus </w:t>
      </w:r>
      <w:r w:rsidR="009B65C6" w:rsidRPr="009B65C6">
        <w:rPr>
          <w:rFonts w:ascii="Times New Roman" w:hAnsi="Times New Roman" w:cs="Times New Roman"/>
          <w:sz w:val="24"/>
          <w:szCs w:val="24"/>
        </w:rPr>
        <w:t>57801:001:0507</w:t>
      </w:r>
      <w:r w:rsidR="006454E3">
        <w:rPr>
          <w:rFonts w:ascii="Times New Roman" w:hAnsi="Times New Roman" w:cs="Times New Roman"/>
          <w:sz w:val="24"/>
          <w:szCs w:val="24"/>
        </w:rPr>
        <w:t>)</w:t>
      </w:r>
      <w:r w:rsidR="009B65C6">
        <w:rPr>
          <w:rFonts w:ascii="Times New Roman" w:hAnsi="Times New Roman" w:cs="Times New Roman"/>
          <w:sz w:val="24"/>
          <w:szCs w:val="24"/>
        </w:rPr>
        <w:t xml:space="preserve">, mille riigivara valitseja on </w:t>
      </w:r>
      <w:r w:rsidR="009B65C6" w:rsidRPr="009B65C6">
        <w:rPr>
          <w:rFonts w:ascii="Times New Roman" w:hAnsi="Times New Roman" w:cs="Times New Roman"/>
          <w:sz w:val="24"/>
          <w:szCs w:val="24"/>
        </w:rPr>
        <w:t>Regionaal- ja Põllumajandusministeerium</w:t>
      </w:r>
      <w:r w:rsidR="009B65C6">
        <w:rPr>
          <w:rFonts w:ascii="Times New Roman" w:hAnsi="Times New Roman" w:cs="Times New Roman"/>
          <w:sz w:val="24"/>
          <w:szCs w:val="24"/>
        </w:rPr>
        <w:t xml:space="preserve"> ning volitatud asutus Maa-amet</w:t>
      </w:r>
      <w:r w:rsidR="006454E3">
        <w:rPr>
          <w:rFonts w:ascii="Times New Roman" w:hAnsi="Times New Roman" w:cs="Times New Roman"/>
          <w:sz w:val="24"/>
          <w:szCs w:val="24"/>
        </w:rPr>
        <w:t>.</w:t>
      </w:r>
      <w:r>
        <w:rPr>
          <w:rFonts w:ascii="Times New Roman" w:hAnsi="Times New Roman" w:cs="Times New Roman"/>
          <w:sz w:val="24"/>
          <w:szCs w:val="24"/>
        </w:rPr>
        <w:t xml:space="preserve"> </w:t>
      </w:r>
      <w:r w:rsidR="009B65C6">
        <w:rPr>
          <w:rFonts w:ascii="Times New Roman" w:hAnsi="Times New Roman" w:cs="Times New Roman"/>
          <w:sz w:val="24"/>
          <w:szCs w:val="24"/>
        </w:rPr>
        <w:t>Pikamäe</w:t>
      </w:r>
      <w:r w:rsidR="006454E3">
        <w:rPr>
          <w:rFonts w:ascii="Times New Roman" w:hAnsi="Times New Roman" w:cs="Times New Roman"/>
          <w:sz w:val="24"/>
          <w:szCs w:val="24"/>
        </w:rPr>
        <w:t xml:space="preserve"> </w:t>
      </w:r>
      <w:r w:rsidR="009B65C6">
        <w:rPr>
          <w:rFonts w:ascii="Times New Roman" w:hAnsi="Times New Roman" w:cs="Times New Roman"/>
          <w:sz w:val="24"/>
          <w:szCs w:val="24"/>
        </w:rPr>
        <w:t>kruusa</w:t>
      </w:r>
      <w:r w:rsidR="006454E3">
        <w:rPr>
          <w:rFonts w:ascii="Times New Roman" w:hAnsi="Times New Roman" w:cs="Times New Roman"/>
          <w:sz w:val="24"/>
          <w:szCs w:val="24"/>
        </w:rPr>
        <w:t xml:space="preserve">karjääri mäeeraldise pindala on </w:t>
      </w:r>
      <w:r w:rsidR="009B65C6" w:rsidRPr="009B65C6">
        <w:rPr>
          <w:rFonts w:ascii="Times New Roman" w:hAnsi="Times New Roman" w:cs="Times New Roman"/>
          <w:sz w:val="24"/>
          <w:szCs w:val="24"/>
        </w:rPr>
        <w:t>3</w:t>
      </w:r>
      <w:r w:rsidR="009B65C6">
        <w:rPr>
          <w:rFonts w:ascii="Times New Roman" w:hAnsi="Times New Roman" w:cs="Times New Roman"/>
          <w:sz w:val="24"/>
          <w:szCs w:val="24"/>
        </w:rPr>
        <w:t>,</w:t>
      </w:r>
      <w:r w:rsidR="009B65C6" w:rsidRPr="009B65C6">
        <w:rPr>
          <w:rFonts w:ascii="Times New Roman" w:hAnsi="Times New Roman" w:cs="Times New Roman"/>
          <w:sz w:val="24"/>
          <w:szCs w:val="24"/>
        </w:rPr>
        <w:t>49</w:t>
      </w:r>
      <w:r w:rsidR="006454E3">
        <w:rPr>
          <w:rFonts w:ascii="Times New Roman" w:hAnsi="Times New Roman" w:cs="Times New Roman"/>
          <w:sz w:val="24"/>
          <w:szCs w:val="24"/>
        </w:rPr>
        <w:t xml:space="preserve"> ha ja mäeeraldise teenindusmaa pindala on </w:t>
      </w:r>
      <w:r w:rsidR="00747E74" w:rsidRPr="00747E74">
        <w:rPr>
          <w:rFonts w:ascii="Times New Roman" w:hAnsi="Times New Roman" w:cs="Times New Roman"/>
          <w:sz w:val="24"/>
          <w:szCs w:val="24"/>
        </w:rPr>
        <w:t>4</w:t>
      </w:r>
      <w:r w:rsidR="00747E74">
        <w:rPr>
          <w:rFonts w:ascii="Times New Roman" w:hAnsi="Times New Roman" w:cs="Times New Roman"/>
          <w:sz w:val="24"/>
          <w:szCs w:val="24"/>
        </w:rPr>
        <w:t>,</w:t>
      </w:r>
      <w:r w:rsidR="00747E74" w:rsidRPr="00747E74">
        <w:rPr>
          <w:rFonts w:ascii="Times New Roman" w:hAnsi="Times New Roman" w:cs="Times New Roman"/>
          <w:sz w:val="24"/>
          <w:szCs w:val="24"/>
        </w:rPr>
        <w:t>04</w:t>
      </w:r>
      <w:r w:rsidR="006454E3">
        <w:rPr>
          <w:rFonts w:ascii="Times New Roman" w:hAnsi="Times New Roman" w:cs="Times New Roman"/>
          <w:sz w:val="24"/>
          <w:szCs w:val="24"/>
        </w:rPr>
        <w:t xml:space="preserve"> ha. </w:t>
      </w:r>
    </w:p>
    <w:p w14:paraId="7B1DD632" w14:textId="77777777" w:rsidR="005008EE" w:rsidRDefault="005008EE" w:rsidP="005008EE">
      <w:pPr>
        <w:spacing w:after="0"/>
        <w:jc w:val="both"/>
        <w:rPr>
          <w:rFonts w:ascii="Times New Roman" w:hAnsi="Times New Roman" w:cs="Times New Roman"/>
          <w:sz w:val="24"/>
          <w:szCs w:val="24"/>
        </w:rPr>
      </w:pPr>
    </w:p>
    <w:p w14:paraId="764CDBF7" w14:textId="77777777" w:rsidR="005008EE" w:rsidRDefault="006454E3" w:rsidP="005008EE">
      <w:pPr>
        <w:spacing w:after="0"/>
        <w:jc w:val="both"/>
        <w:rPr>
          <w:rFonts w:ascii="Times New Roman" w:hAnsi="Times New Roman" w:cs="Times New Roman"/>
          <w:sz w:val="24"/>
          <w:szCs w:val="24"/>
        </w:rPr>
      </w:pPr>
      <w:r>
        <w:rPr>
          <w:rFonts w:ascii="Times New Roman" w:hAnsi="Times New Roman" w:cs="Times New Roman"/>
          <w:sz w:val="24"/>
          <w:szCs w:val="24"/>
        </w:rPr>
        <w:t xml:space="preserve">Keskkonnaloale kantud korrastamise suunaks on </w:t>
      </w:r>
      <w:r w:rsidR="005008EE">
        <w:rPr>
          <w:rFonts w:ascii="Times New Roman" w:hAnsi="Times New Roman" w:cs="Times New Roman"/>
          <w:sz w:val="24"/>
          <w:szCs w:val="24"/>
        </w:rPr>
        <w:t>maatulundusmaa (</w:t>
      </w:r>
      <w:proofErr w:type="spellStart"/>
      <w:r w:rsidR="005008EE">
        <w:rPr>
          <w:rFonts w:ascii="Times New Roman" w:hAnsi="Times New Roman" w:cs="Times New Roman"/>
          <w:sz w:val="24"/>
          <w:szCs w:val="24"/>
        </w:rPr>
        <w:t>metsamaa</w:t>
      </w:r>
      <w:proofErr w:type="spellEnd"/>
      <w:r w:rsidR="005008EE">
        <w:rPr>
          <w:rFonts w:ascii="Times New Roman" w:hAnsi="Times New Roman" w:cs="Times New Roman"/>
          <w:sz w:val="24"/>
          <w:szCs w:val="24"/>
        </w:rPr>
        <w:t>).</w:t>
      </w:r>
    </w:p>
    <w:p w14:paraId="6F0DFE66" w14:textId="77777777" w:rsidR="005008EE" w:rsidRDefault="005008EE" w:rsidP="005008EE">
      <w:pPr>
        <w:spacing w:after="0"/>
        <w:jc w:val="both"/>
        <w:rPr>
          <w:rFonts w:ascii="Times New Roman" w:hAnsi="Times New Roman" w:cs="Times New Roman"/>
          <w:sz w:val="24"/>
          <w:szCs w:val="24"/>
        </w:rPr>
      </w:pPr>
    </w:p>
    <w:p w14:paraId="7B65A1CC" w14:textId="77777777" w:rsidR="005008EE" w:rsidRPr="005008EE" w:rsidRDefault="006454E3" w:rsidP="005008EE">
      <w:pPr>
        <w:spacing w:after="0"/>
        <w:jc w:val="both"/>
        <w:rPr>
          <w:rFonts w:ascii="Times New Roman" w:hAnsi="Times New Roman" w:cs="Times New Roman"/>
          <w:b/>
          <w:bCs/>
          <w:sz w:val="24"/>
          <w:szCs w:val="24"/>
        </w:rPr>
      </w:pPr>
      <w:r w:rsidRPr="005008EE">
        <w:rPr>
          <w:rFonts w:ascii="Times New Roman" w:hAnsi="Times New Roman" w:cs="Times New Roman"/>
          <w:b/>
          <w:bCs/>
          <w:sz w:val="24"/>
          <w:szCs w:val="24"/>
        </w:rPr>
        <w:t xml:space="preserve"> </w:t>
      </w:r>
      <w:r w:rsidR="005008EE" w:rsidRPr="005008EE">
        <w:rPr>
          <w:rFonts w:ascii="Times New Roman" w:hAnsi="Times New Roman" w:cs="Times New Roman"/>
          <w:b/>
          <w:bCs/>
          <w:sz w:val="24"/>
          <w:szCs w:val="24"/>
        </w:rPr>
        <w:t xml:space="preserve">3. KAALUTLUSED </w:t>
      </w:r>
    </w:p>
    <w:p w14:paraId="581BE4FF" w14:textId="77777777" w:rsidR="005008EE" w:rsidRPr="005008EE" w:rsidRDefault="005008EE" w:rsidP="005008EE">
      <w:pPr>
        <w:spacing w:after="0"/>
        <w:jc w:val="both"/>
        <w:rPr>
          <w:rFonts w:ascii="Times New Roman" w:hAnsi="Times New Roman" w:cs="Times New Roman"/>
          <w:sz w:val="24"/>
          <w:szCs w:val="24"/>
        </w:rPr>
      </w:pPr>
    </w:p>
    <w:p w14:paraId="04FD1529" w14:textId="77777777" w:rsidR="005008EE" w:rsidRPr="005008EE" w:rsidRDefault="005008EE" w:rsidP="005008EE">
      <w:pPr>
        <w:spacing w:after="0"/>
        <w:jc w:val="both"/>
        <w:rPr>
          <w:rFonts w:ascii="Times New Roman" w:hAnsi="Times New Roman" w:cs="Times New Roman"/>
          <w:b/>
          <w:bCs/>
          <w:sz w:val="24"/>
          <w:szCs w:val="24"/>
        </w:rPr>
      </w:pPr>
      <w:r w:rsidRPr="005008EE">
        <w:rPr>
          <w:rFonts w:ascii="Times New Roman" w:hAnsi="Times New Roman" w:cs="Times New Roman"/>
          <w:b/>
          <w:bCs/>
          <w:sz w:val="24"/>
          <w:szCs w:val="24"/>
        </w:rPr>
        <w:t xml:space="preserve">3.1. Õiguslik alus </w:t>
      </w:r>
    </w:p>
    <w:p w14:paraId="751A4D66" w14:textId="77777777" w:rsidR="005008EE" w:rsidRPr="005008EE" w:rsidRDefault="005008EE" w:rsidP="005008EE">
      <w:pPr>
        <w:spacing w:after="0"/>
        <w:jc w:val="both"/>
        <w:rPr>
          <w:rFonts w:ascii="Times New Roman" w:hAnsi="Times New Roman" w:cs="Times New Roman"/>
          <w:sz w:val="24"/>
          <w:szCs w:val="24"/>
        </w:rPr>
      </w:pPr>
    </w:p>
    <w:p w14:paraId="7C2177B8" w14:textId="77777777" w:rsidR="005008EE" w:rsidRDefault="005008EE" w:rsidP="005008EE">
      <w:pPr>
        <w:spacing w:after="0"/>
        <w:jc w:val="both"/>
        <w:rPr>
          <w:rFonts w:ascii="Times New Roman" w:hAnsi="Times New Roman" w:cs="Times New Roman"/>
          <w:sz w:val="24"/>
          <w:szCs w:val="24"/>
        </w:rPr>
      </w:pPr>
      <w:r w:rsidRPr="00747E74">
        <w:rPr>
          <w:rFonts w:ascii="Times New Roman" w:hAnsi="Times New Roman" w:cs="Times New Roman"/>
          <w:sz w:val="24"/>
          <w:szCs w:val="24"/>
        </w:rPr>
        <w:t xml:space="preserve">Maapõueseaduse (edaspidi </w:t>
      </w:r>
      <w:proofErr w:type="spellStart"/>
      <w:r w:rsidRPr="00747E74">
        <w:rPr>
          <w:rFonts w:ascii="Times New Roman" w:hAnsi="Times New Roman" w:cs="Times New Roman"/>
          <w:i/>
          <w:iCs/>
          <w:sz w:val="24"/>
          <w:szCs w:val="24"/>
        </w:rPr>
        <w:t>MaaPS</w:t>
      </w:r>
      <w:proofErr w:type="spellEnd"/>
      <w:r w:rsidRPr="00747E74">
        <w:rPr>
          <w:rFonts w:ascii="Times New Roman" w:hAnsi="Times New Roman" w:cs="Times New Roman"/>
          <w:sz w:val="24"/>
          <w:szCs w:val="24"/>
        </w:rPr>
        <w:t xml:space="preserve">) § 80 lg 1 ja § 81 alusel peab kaevandamisloa omaja kaevandatud maa korrastama tehnoloogia seisukohalt otstarbekal ajal. Kaevandatud maa korrastatakse kaevandatud maa korrastamise projekti (edaspidi korrastamisprojekti) alusel. Korrastamisprojekti koostamise korraldab kaevandamisloa omaja Keskkonnaameti esitatud </w:t>
      </w:r>
      <w:r w:rsidRPr="00747E74">
        <w:rPr>
          <w:rFonts w:ascii="Times New Roman" w:hAnsi="Times New Roman" w:cs="Times New Roman"/>
          <w:sz w:val="24"/>
          <w:szCs w:val="24"/>
        </w:rPr>
        <w:lastRenderedPageBreak/>
        <w:t xml:space="preserve">korrastamistingimustest lähtuvalt. Korraldusega esitab Keskkonnaamet kaevandamisloa omajale korrastamistingimused, lähtudes keskkonnamõju hindamise soovitustest (juhul kui see on hinnatud), kaevandamisloale kantud korrastamise suunast, maaomaniku ja kohaliku omavalitsuse arvamusest. Lisaks Keskkonnaameti poolt esitatud korrastamistingimustele, tuleb korrastamisprojekti koostamisel lähtuda </w:t>
      </w:r>
      <w:proofErr w:type="spellStart"/>
      <w:r w:rsidRPr="00747E74">
        <w:rPr>
          <w:rFonts w:ascii="Times New Roman" w:hAnsi="Times New Roman" w:cs="Times New Roman"/>
          <w:sz w:val="24"/>
          <w:szCs w:val="24"/>
        </w:rPr>
        <w:t>MaaPS</w:t>
      </w:r>
      <w:proofErr w:type="spellEnd"/>
      <w:r w:rsidRPr="00747E74">
        <w:rPr>
          <w:rFonts w:ascii="Times New Roman" w:hAnsi="Times New Roman" w:cs="Times New Roman"/>
          <w:sz w:val="24"/>
          <w:szCs w:val="24"/>
        </w:rPr>
        <w:t xml:space="preserve"> § 81 lg 9 sätestatud nõuetest. </w:t>
      </w:r>
    </w:p>
    <w:p w14:paraId="534356E7" w14:textId="77777777" w:rsidR="00747E74" w:rsidRPr="005008EE" w:rsidRDefault="00747E74" w:rsidP="005008EE">
      <w:pPr>
        <w:spacing w:after="0"/>
        <w:jc w:val="both"/>
        <w:rPr>
          <w:rFonts w:ascii="Times New Roman" w:hAnsi="Times New Roman" w:cs="Times New Roman"/>
          <w:strike/>
          <w:sz w:val="24"/>
          <w:szCs w:val="24"/>
        </w:rPr>
      </w:pPr>
    </w:p>
    <w:p w14:paraId="2AFAC608" w14:textId="7DF46953" w:rsidR="005008EE" w:rsidRDefault="005008EE" w:rsidP="005008EE">
      <w:pPr>
        <w:spacing w:after="0"/>
        <w:jc w:val="both"/>
        <w:rPr>
          <w:rFonts w:ascii="Times New Roman" w:hAnsi="Times New Roman" w:cs="Times New Roman"/>
          <w:sz w:val="24"/>
          <w:szCs w:val="24"/>
        </w:rPr>
      </w:pPr>
      <w:r w:rsidRPr="00747E74">
        <w:rPr>
          <w:rFonts w:ascii="Times New Roman" w:hAnsi="Times New Roman" w:cs="Times New Roman"/>
          <w:sz w:val="24"/>
          <w:szCs w:val="24"/>
        </w:rPr>
        <w:t xml:space="preserve">Keskkonnaamet küsis </w:t>
      </w:r>
      <w:proofErr w:type="spellStart"/>
      <w:r w:rsidRPr="00747E74">
        <w:rPr>
          <w:rFonts w:ascii="Times New Roman" w:hAnsi="Times New Roman" w:cs="Times New Roman"/>
          <w:sz w:val="24"/>
          <w:szCs w:val="24"/>
        </w:rPr>
        <w:t>MaaPS</w:t>
      </w:r>
      <w:proofErr w:type="spellEnd"/>
      <w:r w:rsidRPr="00747E74">
        <w:rPr>
          <w:rFonts w:ascii="Times New Roman" w:hAnsi="Times New Roman" w:cs="Times New Roman"/>
          <w:sz w:val="24"/>
          <w:szCs w:val="24"/>
        </w:rPr>
        <w:t xml:space="preserve"> § 81 lg 5 alusel </w:t>
      </w:r>
      <w:r w:rsidR="00747E74">
        <w:rPr>
          <w:rFonts w:ascii="Times New Roman" w:hAnsi="Times New Roman" w:cs="Times New Roman"/>
          <w:sz w:val="24"/>
          <w:szCs w:val="24"/>
        </w:rPr>
        <w:t>XX.XX.XXXX</w:t>
      </w:r>
      <w:r w:rsidRPr="00747E74">
        <w:rPr>
          <w:rFonts w:ascii="Times New Roman" w:hAnsi="Times New Roman" w:cs="Times New Roman"/>
          <w:sz w:val="24"/>
          <w:szCs w:val="24"/>
        </w:rPr>
        <w:t xml:space="preserve"> kirjaga nr </w:t>
      </w:r>
      <w:r w:rsidR="00747E74">
        <w:rPr>
          <w:rFonts w:ascii="Times New Roman" w:hAnsi="Times New Roman" w:cs="Times New Roman"/>
          <w:sz w:val="24"/>
          <w:szCs w:val="24"/>
        </w:rPr>
        <w:t>XXXXXX</w:t>
      </w:r>
      <w:r w:rsidRPr="00747E74">
        <w:rPr>
          <w:rFonts w:ascii="Times New Roman" w:hAnsi="Times New Roman" w:cs="Times New Roman"/>
          <w:sz w:val="24"/>
          <w:szCs w:val="24"/>
        </w:rPr>
        <w:t xml:space="preserve"> kohaliku omavalituse üksuse </w:t>
      </w:r>
      <w:r w:rsidR="00231AA5">
        <w:rPr>
          <w:rFonts w:ascii="Times New Roman" w:hAnsi="Times New Roman" w:cs="Times New Roman"/>
          <w:sz w:val="24"/>
          <w:szCs w:val="24"/>
        </w:rPr>
        <w:t xml:space="preserve">ja maaomaniku </w:t>
      </w:r>
      <w:r w:rsidRPr="00747E74">
        <w:rPr>
          <w:rFonts w:ascii="Times New Roman" w:hAnsi="Times New Roman" w:cs="Times New Roman"/>
          <w:sz w:val="24"/>
          <w:szCs w:val="24"/>
        </w:rPr>
        <w:t xml:space="preserve">arvamust </w:t>
      </w:r>
      <w:r w:rsidR="00747E74">
        <w:rPr>
          <w:rFonts w:ascii="Times New Roman" w:hAnsi="Times New Roman" w:cs="Times New Roman"/>
          <w:sz w:val="24"/>
          <w:szCs w:val="24"/>
        </w:rPr>
        <w:t>Pikamäe</w:t>
      </w:r>
      <w:r w:rsidRPr="00747E74">
        <w:rPr>
          <w:rFonts w:ascii="Times New Roman" w:hAnsi="Times New Roman" w:cs="Times New Roman"/>
          <w:sz w:val="24"/>
          <w:szCs w:val="24"/>
        </w:rPr>
        <w:t xml:space="preserve"> kruusakarjääri korrastamistingimuste esitamiseks, arvamuse andmise tähtajaks hiljemalt </w:t>
      </w:r>
      <w:r w:rsidR="00747E74">
        <w:rPr>
          <w:rFonts w:ascii="Times New Roman" w:hAnsi="Times New Roman" w:cs="Times New Roman"/>
          <w:sz w:val="24"/>
          <w:szCs w:val="24"/>
        </w:rPr>
        <w:t>XX.XX.XXXX</w:t>
      </w:r>
      <w:r w:rsidRPr="00747E74">
        <w:rPr>
          <w:rFonts w:ascii="Times New Roman" w:hAnsi="Times New Roman" w:cs="Times New Roman"/>
          <w:sz w:val="24"/>
          <w:szCs w:val="24"/>
        </w:rPr>
        <w:t xml:space="preserve">. </w:t>
      </w:r>
    </w:p>
    <w:p w14:paraId="4948EFCF" w14:textId="77777777" w:rsidR="00747E74" w:rsidRPr="00747E74" w:rsidRDefault="00747E74" w:rsidP="005008EE">
      <w:pPr>
        <w:spacing w:after="0"/>
        <w:jc w:val="both"/>
        <w:rPr>
          <w:rFonts w:ascii="Times New Roman" w:hAnsi="Times New Roman" w:cs="Times New Roman"/>
          <w:sz w:val="24"/>
          <w:szCs w:val="24"/>
        </w:rPr>
      </w:pPr>
    </w:p>
    <w:p w14:paraId="424915C1" w14:textId="5937A6C4" w:rsidR="005008EE" w:rsidRDefault="00747E74" w:rsidP="00747E74">
      <w:pPr>
        <w:spacing w:after="0"/>
        <w:jc w:val="both"/>
        <w:rPr>
          <w:rFonts w:ascii="Times New Roman" w:hAnsi="Times New Roman" w:cs="Times New Roman"/>
          <w:sz w:val="24"/>
          <w:szCs w:val="24"/>
        </w:rPr>
      </w:pPr>
      <w:r w:rsidRPr="00747E74">
        <w:rPr>
          <w:rFonts w:ascii="Times New Roman" w:hAnsi="Times New Roman" w:cs="Times New Roman"/>
          <w:sz w:val="24"/>
          <w:szCs w:val="24"/>
        </w:rPr>
        <w:t>Jõgeva</w:t>
      </w:r>
      <w:r w:rsidR="005008EE" w:rsidRPr="00747E74">
        <w:rPr>
          <w:rFonts w:ascii="Times New Roman" w:hAnsi="Times New Roman" w:cs="Times New Roman"/>
          <w:sz w:val="24"/>
          <w:szCs w:val="24"/>
        </w:rPr>
        <w:t xml:space="preserve"> Vallavalitsus </w:t>
      </w:r>
      <w:r w:rsidRPr="00747E74">
        <w:rPr>
          <w:rFonts w:ascii="Times New Roman" w:hAnsi="Times New Roman" w:cs="Times New Roman"/>
          <w:sz w:val="24"/>
          <w:szCs w:val="24"/>
        </w:rPr>
        <w:t>…</w:t>
      </w:r>
    </w:p>
    <w:p w14:paraId="4CD56C9C" w14:textId="77777777" w:rsidR="00A82F5E" w:rsidRDefault="00A82F5E" w:rsidP="00747E74">
      <w:pPr>
        <w:spacing w:after="0"/>
        <w:jc w:val="both"/>
        <w:rPr>
          <w:rFonts w:ascii="Times New Roman" w:hAnsi="Times New Roman" w:cs="Times New Roman"/>
          <w:sz w:val="24"/>
          <w:szCs w:val="24"/>
        </w:rPr>
      </w:pPr>
    </w:p>
    <w:p w14:paraId="50AC0BD4" w14:textId="79BF5340" w:rsidR="00A82F5E" w:rsidRPr="00747E74" w:rsidRDefault="00A82F5E" w:rsidP="00747E74">
      <w:pPr>
        <w:spacing w:after="0"/>
        <w:jc w:val="both"/>
        <w:rPr>
          <w:rFonts w:ascii="Times New Roman" w:hAnsi="Times New Roman" w:cs="Times New Roman"/>
          <w:sz w:val="24"/>
          <w:szCs w:val="24"/>
        </w:rPr>
      </w:pPr>
      <w:r>
        <w:rPr>
          <w:rFonts w:ascii="Times New Roman" w:hAnsi="Times New Roman" w:cs="Times New Roman"/>
          <w:sz w:val="24"/>
          <w:szCs w:val="24"/>
        </w:rPr>
        <w:t>Maa-amet …</w:t>
      </w:r>
    </w:p>
    <w:p w14:paraId="3E33BEEE" w14:textId="77777777" w:rsidR="00747E74" w:rsidRPr="00747E74" w:rsidRDefault="00747E74" w:rsidP="005008EE">
      <w:pPr>
        <w:spacing w:after="0"/>
        <w:jc w:val="both"/>
        <w:rPr>
          <w:rFonts w:ascii="Times New Roman" w:hAnsi="Times New Roman" w:cs="Times New Roman"/>
          <w:sz w:val="24"/>
          <w:szCs w:val="24"/>
        </w:rPr>
      </w:pPr>
    </w:p>
    <w:p w14:paraId="57D37193" w14:textId="3A7ACEB3" w:rsidR="005008EE" w:rsidRDefault="005008EE" w:rsidP="005008EE">
      <w:pPr>
        <w:spacing w:after="0"/>
        <w:jc w:val="both"/>
        <w:rPr>
          <w:rFonts w:ascii="Times New Roman" w:hAnsi="Times New Roman" w:cs="Times New Roman"/>
          <w:sz w:val="24"/>
          <w:szCs w:val="24"/>
        </w:rPr>
      </w:pPr>
      <w:r w:rsidRPr="00747E74">
        <w:rPr>
          <w:rFonts w:ascii="Times New Roman" w:hAnsi="Times New Roman" w:cs="Times New Roman"/>
          <w:sz w:val="24"/>
          <w:szCs w:val="24"/>
        </w:rPr>
        <w:t xml:space="preserve">Vastavalt haldusmenetluse seaduse § 40 lõikele 1 tuleb enne haldusakti andmist anda menetlusosalisele võimalus esitada oma arvamus ja vastuväiteid. Keskkonnaamet edastas </w:t>
      </w:r>
      <w:r w:rsidR="00747E74" w:rsidRPr="00747E74">
        <w:rPr>
          <w:rFonts w:ascii="Times New Roman" w:hAnsi="Times New Roman" w:cs="Times New Roman"/>
          <w:sz w:val="24"/>
          <w:szCs w:val="24"/>
        </w:rPr>
        <w:t xml:space="preserve">XX.XX.XXXX </w:t>
      </w:r>
      <w:r w:rsidRPr="00747E74">
        <w:rPr>
          <w:rFonts w:ascii="Times New Roman" w:hAnsi="Times New Roman" w:cs="Times New Roman"/>
          <w:sz w:val="24"/>
          <w:szCs w:val="24"/>
        </w:rPr>
        <w:t xml:space="preserve">kirjaga nr </w:t>
      </w:r>
      <w:r w:rsidR="00747E74" w:rsidRPr="00747E74">
        <w:rPr>
          <w:rFonts w:ascii="Times New Roman" w:hAnsi="Times New Roman" w:cs="Times New Roman"/>
          <w:sz w:val="24"/>
          <w:szCs w:val="24"/>
        </w:rPr>
        <w:t>XXXXXX</w:t>
      </w:r>
      <w:r w:rsidRPr="00747E74">
        <w:rPr>
          <w:rFonts w:ascii="Times New Roman" w:hAnsi="Times New Roman" w:cs="Times New Roman"/>
          <w:sz w:val="24"/>
          <w:szCs w:val="24"/>
        </w:rPr>
        <w:t xml:space="preserve"> korrastamistingimuste eelnõu ettevõttele </w:t>
      </w:r>
      <w:r w:rsidR="00747E74" w:rsidRPr="009B65C6">
        <w:rPr>
          <w:rFonts w:ascii="Times New Roman" w:hAnsi="Times New Roman" w:cs="Times New Roman"/>
          <w:sz w:val="24"/>
          <w:szCs w:val="24"/>
        </w:rPr>
        <w:t>Osaühing Vändra MP</w:t>
      </w:r>
      <w:r w:rsidRPr="00747E74">
        <w:rPr>
          <w:rFonts w:ascii="Times New Roman" w:hAnsi="Times New Roman" w:cs="Times New Roman"/>
          <w:sz w:val="24"/>
          <w:szCs w:val="24"/>
        </w:rPr>
        <w:t xml:space="preserve">. </w:t>
      </w:r>
    </w:p>
    <w:p w14:paraId="4F1394A5" w14:textId="77777777" w:rsidR="00747E74" w:rsidRDefault="00747E74" w:rsidP="005008EE">
      <w:pPr>
        <w:spacing w:after="0"/>
        <w:jc w:val="both"/>
        <w:rPr>
          <w:rFonts w:ascii="Times New Roman" w:hAnsi="Times New Roman" w:cs="Times New Roman"/>
          <w:sz w:val="24"/>
          <w:szCs w:val="24"/>
        </w:rPr>
      </w:pPr>
    </w:p>
    <w:p w14:paraId="05572207" w14:textId="5E5E95B8" w:rsidR="00747E74" w:rsidRPr="00747E74" w:rsidRDefault="00747E74" w:rsidP="005008EE">
      <w:pPr>
        <w:spacing w:after="0"/>
        <w:jc w:val="both"/>
        <w:rPr>
          <w:rFonts w:ascii="Times New Roman" w:hAnsi="Times New Roman" w:cs="Times New Roman"/>
          <w:sz w:val="24"/>
          <w:szCs w:val="24"/>
        </w:rPr>
      </w:pPr>
      <w:r w:rsidRPr="009B65C6">
        <w:rPr>
          <w:rFonts w:ascii="Times New Roman" w:hAnsi="Times New Roman" w:cs="Times New Roman"/>
          <w:sz w:val="24"/>
          <w:szCs w:val="24"/>
        </w:rPr>
        <w:t>Osaühing Vändra MP</w:t>
      </w:r>
      <w:r>
        <w:rPr>
          <w:rFonts w:ascii="Times New Roman" w:hAnsi="Times New Roman" w:cs="Times New Roman"/>
          <w:sz w:val="24"/>
          <w:szCs w:val="24"/>
        </w:rPr>
        <w:t xml:space="preserve"> …</w:t>
      </w:r>
    </w:p>
    <w:p w14:paraId="13050303" w14:textId="77777777" w:rsidR="00747E74" w:rsidRDefault="00747E74" w:rsidP="005008EE">
      <w:pPr>
        <w:spacing w:after="0"/>
        <w:jc w:val="both"/>
        <w:rPr>
          <w:rFonts w:ascii="Times New Roman" w:hAnsi="Times New Roman" w:cs="Times New Roman"/>
          <w:sz w:val="24"/>
          <w:szCs w:val="24"/>
        </w:rPr>
      </w:pPr>
    </w:p>
    <w:p w14:paraId="02145826" w14:textId="6DA2A0F0" w:rsidR="005008EE" w:rsidRPr="00747E74" w:rsidRDefault="005008EE" w:rsidP="005008EE">
      <w:pPr>
        <w:spacing w:after="0"/>
        <w:jc w:val="both"/>
        <w:rPr>
          <w:rFonts w:ascii="Times New Roman" w:hAnsi="Times New Roman" w:cs="Times New Roman"/>
          <w:b/>
          <w:bCs/>
          <w:sz w:val="24"/>
          <w:szCs w:val="24"/>
        </w:rPr>
      </w:pPr>
      <w:r w:rsidRPr="00747E74">
        <w:rPr>
          <w:rFonts w:ascii="Times New Roman" w:hAnsi="Times New Roman" w:cs="Times New Roman"/>
          <w:b/>
          <w:bCs/>
          <w:sz w:val="24"/>
          <w:szCs w:val="24"/>
        </w:rPr>
        <w:t xml:space="preserve">3.2. Keskkonnamõju hindamine </w:t>
      </w:r>
    </w:p>
    <w:p w14:paraId="43E71C00" w14:textId="77777777" w:rsidR="00747E74" w:rsidRPr="005008EE" w:rsidRDefault="00747E74" w:rsidP="005008EE">
      <w:pPr>
        <w:spacing w:after="0"/>
        <w:jc w:val="both"/>
        <w:rPr>
          <w:rFonts w:ascii="Times New Roman" w:hAnsi="Times New Roman" w:cs="Times New Roman"/>
          <w:strike/>
          <w:sz w:val="24"/>
          <w:szCs w:val="24"/>
        </w:rPr>
      </w:pPr>
    </w:p>
    <w:p w14:paraId="61865A95" w14:textId="77777777" w:rsidR="005008EE" w:rsidRPr="00747E74" w:rsidRDefault="005008EE" w:rsidP="005008EE">
      <w:pPr>
        <w:spacing w:after="0"/>
        <w:jc w:val="both"/>
        <w:rPr>
          <w:rFonts w:ascii="Times New Roman" w:hAnsi="Times New Roman" w:cs="Times New Roman"/>
          <w:sz w:val="24"/>
          <w:szCs w:val="24"/>
        </w:rPr>
      </w:pPr>
      <w:r w:rsidRPr="00747E74">
        <w:rPr>
          <w:rFonts w:ascii="Times New Roman" w:hAnsi="Times New Roman" w:cs="Times New Roman"/>
          <w:sz w:val="24"/>
          <w:szCs w:val="24"/>
        </w:rPr>
        <w:t xml:space="preserve">Keskkonnamõju hindamise ja keskkonnajuhtimissüsteemi seaduse (edaspidi </w:t>
      </w:r>
      <w:proofErr w:type="spellStart"/>
      <w:r w:rsidRPr="00747E74">
        <w:rPr>
          <w:rFonts w:ascii="Times New Roman" w:hAnsi="Times New Roman" w:cs="Times New Roman"/>
          <w:i/>
          <w:iCs/>
          <w:sz w:val="24"/>
          <w:szCs w:val="24"/>
        </w:rPr>
        <w:t>KeHJS</w:t>
      </w:r>
      <w:proofErr w:type="spellEnd"/>
      <w:r w:rsidRPr="00747E74">
        <w:rPr>
          <w:rFonts w:ascii="Times New Roman" w:hAnsi="Times New Roman" w:cs="Times New Roman"/>
          <w:sz w:val="24"/>
          <w:szCs w:val="24"/>
        </w:rPr>
        <w:t xml:space="preserve">) § 6 lõike 2 punkti 2 ja § 27 lõike 1 kohaselt annab Keskkonnaamet eelhinnangu selle kohta, kas kaevandatud maa korrastamisel on oluline keskkonnamõju. </w:t>
      </w:r>
      <w:proofErr w:type="spellStart"/>
      <w:r w:rsidRPr="00747E74">
        <w:rPr>
          <w:rFonts w:ascii="Times New Roman" w:hAnsi="Times New Roman" w:cs="Times New Roman"/>
          <w:sz w:val="24"/>
          <w:szCs w:val="24"/>
        </w:rPr>
        <w:t>KeHJS</w:t>
      </w:r>
      <w:proofErr w:type="spellEnd"/>
      <w:r w:rsidRPr="00747E74">
        <w:rPr>
          <w:rFonts w:ascii="Times New Roman" w:hAnsi="Times New Roman" w:cs="Times New Roman"/>
          <w:sz w:val="24"/>
          <w:szCs w:val="24"/>
        </w:rPr>
        <w:t xml:space="preserve"> § 22 sätestab, et keskkonnamõju on oluline, kui see võib eeldatavalt ületada mõjuala keskkonnataluvust, põhjustada keskkonnas pöördumatuid muutusi või seada ohtu inimese tervise ja heaolu, kultuuripärandit või vara. </w:t>
      </w:r>
    </w:p>
    <w:p w14:paraId="2ACD1F2D" w14:textId="77777777" w:rsidR="00747E74" w:rsidRPr="00747E74" w:rsidRDefault="00747E74" w:rsidP="005008EE">
      <w:pPr>
        <w:spacing w:after="0"/>
        <w:jc w:val="both"/>
        <w:rPr>
          <w:rFonts w:ascii="Times New Roman" w:hAnsi="Times New Roman" w:cs="Times New Roman"/>
          <w:sz w:val="24"/>
          <w:szCs w:val="24"/>
        </w:rPr>
      </w:pPr>
    </w:p>
    <w:p w14:paraId="7A4DE97C" w14:textId="77777777" w:rsidR="005008EE" w:rsidRPr="00747E74" w:rsidRDefault="005008EE" w:rsidP="005008EE">
      <w:pPr>
        <w:spacing w:after="0"/>
        <w:jc w:val="both"/>
        <w:rPr>
          <w:rFonts w:ascii="Times New Roman" w:hAnsi="Times New Roman" w:cs="Times New Roman"/>
          <w:sz w:val="24"/>
          <w:szCs w:val="24"/>
        </w:rPr>
      </w:pPr>
      <w:proofErr w:type="spellStart"/>
      <w:r w:rsidRPr="00747E74">
        <w:rPr>
          <w:rFonts w:ascii="Times New Roman" w:hAnsi="Times New Roman" w:cs="Times New Roman"/>
          <w:sz w:val="24"/>
          <w:szCs w:val="24"/>
        </w:rPr>
        <w:t>KeHJS</w:t>
      </w:r>
      <w:proofErr w:type="spellEnd"/>
      <w:r w:rsidRPr="00747E74">
        <w:rPr>
          <w:rFonts w:ascii="Times New Roman" w:hAnsi="Times New Roman" w:cs="Times New Roman"/>
          <w:sz w:val="24"/>
          <w:szCs w:val="24"/>
        </w:rPr>
        <w:t xml:space="preserve"> § 6 lõike 2 loetelu on § 6 lõike 4 alusel täpsustatud Vabariigi Valitsuse 29.08.2005 määrusega nr 224 ,,Tegevusvaldkondade, mille korral tuleb anda keskkonnamõju hindamise vajalikkuse eelhinnang, täpsustatud loetelu’’ (edaspidi </w:t>
      </w:r>
      <w:r w:rsidRPr="00747E74">
        <w:rPr>
          <w:rFonts w:ascii="Times New Roman" w:hAnsi="Times New Roman" w:cs="Times New Roman"/>
          <w:i/>
          <w:iCs/>
          <w:sz w:val="24"/>
          <w:szCs w:val="24"/>
        </w:rPr>
        <w:t>määrus</w:t>
      </w:r>
      <w:r w:rsidRPr="00747E74">
        <w:rPr>
          <w:rFonts w:ascii="Times New Roman" w:hAnsi="Times New Roman" w:cs="Times New Roman"/>
          <w:sz w:val="24"/>
          <w:szCs w:val="24"/>
        </w:rPr>
        <w:t xml:space="preserve">). Loa taotleja kavandatav tegevus ei kuulu </w:t>
      </w:r>
      <w:proofErr w:type="spellStart"/>
      <w:r w:rsidRPr="00747E74">
        <w:rPr>
          <w:rFonts w:ascii="Times New Roman" w:hAnsi="Times New Roman" w:cs="Times New Roman"/>
          <w:sz w:val="24"/>
          <w:szCs w:val="24"/>
        </w:rPr>
        <w:t>KeHJS</w:t>
      </w:r>
      <w:proofErr w:type="spellEnd"/>
      <w:r w:rsidRPr="00747E74">
        <w:rPr>
          <w:rFonts w:ascii="Times New Roman" w:hAnsi="Times New Roman" w:cs="Times New Roman"/>
          <w:sz w:val="24"/>
          <w:szCs w:val="24"/>
        </w:rPr>
        <w:t xml:space="preserve"> § 6 lõike 1 ega ka määruse loendisse, mistõttu </w:t>
      </w:r>
      <w:proofErr w:type="spellStart"/>
      <w:r w:rsidRPr="00747E74">
        <w:rPr>
          <w:rFonts w:ascii="Times New Roman" w:hAnsi="Times New Roman" w:cs="Times New Roman"/>
          <w:sz w:val="24"/>
          <w:szCs w:val="24"/>
        </w:rPr>
        <w:t>KeHJS</w:t>
      </w:r>
      <w:proofErr w:type="spellEnd"/>
      <w:r w:rsidRPr="00747E74">
        <w:rPr>
          <w:rFonts w:ascii="Times New Roman" w:hAnsi="Times New Roman" w:cs="Times New Roman"/>
          <w:sz w:val="24"/>
          <w:szCs w:val="24"/>
        </w:rPr>
        <w:t xml:space="preserve"> § 3, § 6, § 11 lõigete 3 ja 4 ning määruse alusel ei ole antud juhul keskkonnamõju hindamise algatamine kohustuslik, samuti ei ole vajalik eelhindamine ning keskkonnamõju hindamise vajalikkuse kaalumine. </w:t>
      </w:r>
    </w:p>
    <w:p w14:paraId="03A1A9E9" w14:textId="77777777" w:rsidR="00747E74" w:rsidRPr="00747E74" w:rsidRDefault="00747E74" w:rsidP="005008EE">
      <w:pPr>
        <w:spacing w:after="0"/>
        <w:jc w:val="both"/>
        <w:rPr>
          <w:rFonts w:ascii="Times New Roman" w:hAnsi="Times New Roman" w:cs="Times New Roman"/>
          <w:sz w:val="24"/>
          <w:szCs w:val="24"/>
        </w:rPr>
      </w:pPr>
    </w:p>
    <w:p w14:paraId="1A032559" w14:textId="4BAFE3A3" w:rsidR="005008EE" w:rsidRPr="00747E74" w:rsidRDefault="005008EE" w:rsidP="005008EE">
      <w:pPr>
        <w:spacing w:after="0"/>
        <w:jc w:val="both"/>
        <w:rPr>
          <w:rFonts w:ascii="Times New Roman" w:hAnsi="Times New Roman" w:cs="Times New Roman"/>
          <w:sz w:val="24"/>
          <w:szCs w:val="24"/>
        </w:rPr>
      </w:pPr>
      <w:r w:rsidRPr="00747E74">
        <w:rPr>
          <w:rFonts w:ascii="Times New Roman" w:hAnsi="Times New Roman" w:cs="Times New Roman"/>
          <w:sz w:val="24"/>
          <w:szCs w:val="24"/>
        </w:rPr>
        <w:t xml:space="preserve">Tulenevalt eelnevast ei ole vajalik koostada keskkonnamõju hindamise </w:t>
      </w:r>
      <w:r w:rsidR="00747E74">
        <w:rPr>
          <w:rFonts w:ascii="Times New Roman" w:hAnsi="Times New Roman" w:cs="Times New Roman"/>
          <w:sz w:val="24"/>
          <w:szCs w:val="24"/>
        </w:rPr>
        <w:t>Pikamäe</w:t>
      </w:r>
      <w:r w:rsidRPr="00747E74">
        <w:rPr>
          <w:rFonts w:ascii="Times New Roman" w:hAnsi="Times New Roman" w:cs="Times New Roman"/>
          <w:sz w:val="24"/>
          <w:szCs w:val="24"/>
        </w:rPr>
        <w:t xml:space="preserve"> kruusakarjääri korrastamistingimuste andmisel. </w:t>
      </w:r>
    </w:p>
    <w:p w14:paraId="7639F527" w14:textId="77777777" w:rsidR="005008EE" w:rsidRPr="00747E74" w:rsidRDefault="005008EE" w:rsidP="005008EE">
      <w:pPr>
        <w:spacing w:after="0"/>
        <w:jc w:val="both"/>
        <w:rPr>
          <w:rFonts w:ascii="Times New Roman" w:hAnsi="Times New Roman" w:cs="Times New Roman"/>
          <w:sz w:val="24"/>
          <w:szCs w:val="24"/>
        </w:rPr>
      </w:pPr>
    </w:p>
    <w:p w14:paraId="05BC7F02" w14:textId="77777777" w:rsidR="005008EE" w:rsidRPr="00747E74" w:rsidRDefault="005008EE" w:rsidP="005008EE">
      <w:pPr>
        <w:spacing w:after="0"/>
        <w:jc w:val="both"/>
        <w:rPr>
          <w:rFonts w:ascii="Times New Roman" w:hAnsi="Times New Roman" w:cs="Times New Roman"/>
          <w:b/>
          <w:bCs/>
          <w:sz w:val="24"/>
          <w:szCs w:val="24"/>
        </w:rPr>
      </w:pPr>
      <w:r w:rsidRPr="00747E74">
        <w:rPr>
          <w:rFonts w:ascii="Times New Roman" w:hAnsi="Times New Roman" w:cs="Times New Roman"/>
          <w:b/>
          <w:bCs/>
          <w:sz w:val="24"/>
          <w:szCs w:val="24"/>
        </w:rPr>
        <w:t xml:space="preserve">VAIDULUSTAMINE </w:t>
      </w:r>
    </w:p>
    <w:p w14:paraId="23915844" w14:textId="77777777" w:rsidR="005008EE" w:rsidRPr="00747E74" w:rsidRDefault="005008EE" w:rsidP="005008EE">
      <w:pPr>
        <w:spacing w:after="0"/>
        <w:jc w:val="both"/>
        <w:rPr>
          <w:rFonts w:ascii="Times New Roman" w:hAnsi="Times New Roman" w:cs="Times New Roman"/>
          <w:sz w:val="24"/>
          <w:szCs w:val="24"/>
        </w:rPr>
      </w:pPr>
    </w:p>
    <w:p w14:paraId="6D4C2E7B" w14:textId="2B6121A1" w:rsidR="006454E3" w:rsidRPr="00747E74" w:rsidRDefault="005008EE" w:rsidP="005008EE">
      <w:pPr>
        <w:spacing w:after="0"/>
        <w:jc w:val="both"/>
        <w:rPr>
          <w:rFonts w:ascii="Times New Roman" w:hAnsi="Times New Roman" w:cs="Times New Roman"/>
          <w:sz w:val="24"/>
          <w:szCs w:val="24"/>
        </w:rPr>
      </w:pPr>
      <w:r w:rsidRPr="00747E74">
        <w:rPr>
          <w:rFonts w:ascii="Times New Roman" w:hAnsi="Times New Roman" w:cs="Times New Roman"/>
          <w:sz w:val="24"/>
          <w:szCs w:val="24"/>
        </w:rPr>
        <w:t>Korraldust on võimalik vaidlustada 30 päeva jooksul teatavaks tegemisest, esitades vaide haldusakti andjale haldusmenetluse seaduses sätestatud korras või kaebuse halduskohtusse halduskohtumenetluse seadustikus sätestatud korras.</w:t>
      </w:r>
    </w:p>
    <w:p w14:paraId="7C4AE462" w14:textId="26E0BF7B" w:rsidR="000548CB" w:rsidRPr="005008EE" w:rsidRDefault="000548CB" w:rsidP="000548CB">
      <w:pPr>
        <w:spacing w:after="0"/>
        <w:jc w:val="both"/>
        <w:rPr>
          <w:rFonts w:ascii="Times New Roman" w:hAnsi="Times New Roman" w:cs="Times New Roman"/>
          <w:strike/>
          <w:sz w:val="24"/>
          <w:szCs w:val="24"/>
        </w:rPr>
      </w:pPr>
    </w:p>
    <w:sectPr w:rsidR="000548CB" w:rsidRPr="00500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Condensed">
    <w:panose1 w:val="02000000000000000000"/>
    <w:charset w:val="BA"/>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6065"/>
    <w:multiLevelType w:val="hybridMultilevel"/>
    <w:tmpl w:val="1D300CC2"/>
    <w:lvl w:ilvl="0" w:tplc="0840CA3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9577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CB"/>
    <w:rsid w:val="000548CB"/>
    <w:rsid w:val="00094DB0"/>
    <w:rsid w:val="000C56AF"/>
    <w:rsid w:val="00231AA5"/>
    <w:rsid w:val="005008EE"/>
    <w:rsid w:val="005B423B"/>
    <w:rsid w:val="006454E3"/>
    <w:rsid w:val="00747E74"/>
    <w:rsid w:val="00836238"/>
    <w:rsid w:val="008E56AE"/>
    <w:rsid w:val="0099285C"/>
    <w:rsid w:val="009B65C6"/>
    <w:rsid w:val="00A55A5A"/>
    <w:rsid w:val="00A82F5E"/>
    <w:rsid w:val="00AC3053"/>
    <w:rsid w:val="00D816B8"/>
    <w:rsid w:val="00EA65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4D78"/>
  <w15:chartTrackingRefBased/>
  <w15:docId w15:val="{A0528E12-9F5A-418F-A949-7260B2EA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54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54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548C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548C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548C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548C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548C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548C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548C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548C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548C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548C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548C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548C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548C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548C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548C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548C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54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548C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548C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548C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548CB"/>
    <w:pPr>
      <w:spacing w:before="160"/>
      <w:jc w:val="center"/>
    </w:pPr>
    <w:rPr>
      <w:i/>
      <w:iCs/>
      <w:color w:val="404040" w:themeColor="text1" w:themeTint="BF"/>
    </w:rPr>
  </w:style>
  <w:style w:type="character" w:customStyle="1" w:styleId="TsitaatMrk">
    <w:name w:val="Tsitaat Märk"/>
    <w:basedOn w:val="Liguvaikefont"/>
    <w:link w:val="Tsitaat"/>
    <w:uiPriority w:val="29"/>
    <w:rsid w:val="000548CB"/>
    <w:rPr>
      <w:i/>
      <w:iCs/>
      <w:color w:val="404040" w:themeColor="text1" w:themeTint="BF"/>
    </w:rPr>
  </w:style>
  <w:style w:type="paragraph" w:styleId="Loendilik">
    <w:name w:val="List Paragraph"/>
    <w:basedOn w:val="Normaallaad"/>
    <w:uiPriority w:val="34"/>
    <w:qFormat/>
    <w:rsid w:val="000548CB"/>
    <w:pPr>
      <w:ind w:left="720"/>
      <w:contextualSpacing/>
    </w:pPr>
  </w:style>
  <w:style w:type="character" w:styleId="Selgeltmrgatavrhutus">
    <w:name w:val="Intense Emphasis"/>
    <w:basedOn w:val="Liguvaikefont"/>
    <w:uiPriority w:val="21"/>
    <w:qFormat/>
    <w:rsid w:val="000548CB"/>
    <w:rPr>
      <w:i/>
      <w:iCs/>
      <w:color w:val="0F4761" w:themeColor="accent1" w:themeShade="BF"/>
    </w:rPr>
  </w:style>
  <w:style w:type="paragraph" w:styleId="Selgeltmrgatavtsitaat">
    <w:name w:val="Intense Quote"/>
    <w:basedOn w:val="Normaallaad"/>
    <w:next w:val="Normaallaad"/>
    <w:link w:val="SelgeltmrgatavtsitaatMrk"/>
    <w:uiPriority w:val="30"/>
    <w:qFormat/>
    <w:rsid w:val="00054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548CB"/>
    <w:rPr>
      <w:i/>
      <w:iCs/>
      <w:color w:val="0F4761" w:themeColor="accent1" w:themeShade="BF"/>
    </w:rPr>
  </w:style>
  <w:style w:type="character" w:styleId="Selgeltmrgatavviide">
    <w:name w:val="Intense Reference"/>
    <w:basedOn w:val="Liguvaikefont"/>
    <w:uiPriority w:val="32"/>
    <w:qFormat/>
    <w:rsid w:val="000548CB"/>
    <w:rPr>
      <w:b/>
      <w:bCs/>
      <w:smallCaps/>
      <w:color w:val="0F4761" w:themeColor="accent1" w:themeShade="BF"/>
      <w:spacing w:val="5"/>
    </w:rPr>
  </w:style>
  <w:style w:type="paragraph" w:customStyle="1" w:styleId="Vaikimisi">
    <w:name w:val="Vaikimisi"/>
    <w:rsid w:val="000548CB"/>
    <w:pPr>
      <w:widowControl w:val="0"/>
      <w:snapToGrid w:val="0"/>
      <w:spacing w:after="0" w:line="240" w:lineRule="auto"/>
    </w:pPr>
    <w:rPr>
      <w:rFonts w:ascii="Roboto Condensed" w:eastAsia="Times New Roman" w:hAnsi="Roboto Condensed"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6203</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Karro</dc:creator>
  <cp:keywords/>
  <dc:description/>
  <cp:lastModifiedBy>Kaidi Karro</cp:lastModifiedBy>
  <cp:revision>2</cp:revision>
  <dcterms:created xsi:type="dcterms:W3CDTF">2024-07-19T08:29:00Z</dcterms:created>
  <dcterms:modified xsi:type="dcterms:W3CDTF">2024-07-19T08:29:00Z</dcterms:modified>
</cp:coreProperties>
</file>